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2B4" w:rsidRDefault="001762B4" w:rsidP="001762B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20468" w:rsidRDefault="00720468" w:rsidP="00720468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720468" w:rsidRDefault="00720468" w:rsidP="00720468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720468" w:rsidRDefault="00720468" w:rsidP="00720468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720468" w:rsidRDefault="00720468" w:rsidP="00720468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720468" w:rsidRDefault="00720468" w:rsidP="00720468">
      <w:pPr>
        <w:pStyle w:val="Default"/>
        <w:jc w:val="right"/>
        <w:rPr>
          <w:b/>
          <w:sz w:val="28"/>
          <w:szCs w:val="28"/>
        </w:rPr>
      </w:pPr>
    </w:p>
    <w:p w:rsidR="00720468" w:rsidRPr="00720468" w:rsidRDefault="00720468" w:rsidP="00720468">
      <w:pPr>
        <w:pStyle w:val="Default"/>
        <w:jc w:val="center"/>
        <w:rPr>
          <w:b/>
          <w:sz w:val="28"/>
          <w:szCs w:val="28"/>
        </w:rPr>
      </w:pPr>
      <w:r w:rsidRPr="00720468">
        <w:rPr>
          <w:b/>
          <w:sz w:val="28"/>
          <w:szCs w:val="28"/>
        </w:rPr>
        <w:t>Рабочая программа по  предмету«</w:t>
      </w:r>
      <w:r w:rsidRPr="00720468">
        <w:rPr>
          <w:rFonts w:eastAsia="Times New Roman"/>
          <w:b/>
          <w:sz w:val="28"/>
          <w:szCs w:val="28"/>
        </w:rPr>
        <w:t>Истории России и Всеобщей истории</w:t>
      </w:r>
      <w:r w:rsidRPr="00720468">
        <w:rPr>
          <w:b/>
          <w:sz w:val="28"/>
          <w:szCs w:val="28"/>
        </w:rPr>
        <w:t>»</w:t>
      </w:r>
    </w:p>
    <w:p w:rsidR="00720468" w:rsidRPr="00720468" w:rsidRDefault="00720468" w:rsidP="00720468">
      <w:pPr>
        <w:pStyle w:val="Default"/>
        <w:jc w:val="center"/>
        <w:rPr>
          <w:b/>
          <w:bCs/>
          <w:sz w:val="28"/>
          <w:szCs w:val="28"/>
        </w:rPr>
      </w:pPr>
      <w:r w:rsidRPr="00720468">
        <w:rPr>
          <w:b/>
          <w:sz w:val="28"/>
          <w:szCs w:val="28"/>
        </w:rPr>
        <w:t>(уровень основного общего образования)</w:t>
      </w:r>
    </w:p>
    <w:p w:rsidR="007813C7" w:rsidRPr="00720468" w:rsidRDefault="007813C7" w:rsidP="00176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3C7" w:rsidRPr="00462E48" w:rsidRDefault="007813C7" w:rsidP="00DB32C9">
      <w:pPr>
        <w:shd w:val="clear" w:color="auto" w:fill="FFFFFF"/>
        <w:spacing w:line="240" w:lineRule="auto"/>
        <w:ind w:left="34" w:firstLine="67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Рабочая программа  по истории России и Всеобщей истории составлена  на основе авторских программ</w:t>
      </w:r>
      <w:r w:rsidRPr="00462E4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Всеобщая история. Рабочие программы. Предметная линия учебников А.А.Вигасина-О.С.Сороко-Цюпы.5-9 классы: учебное пособие для общеобразовательных организаций /</w:t>
      </w:r>
      <w:r w:rsidRPr="002D4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А.А.Вигасин, Г.И.Годер, Н.И.Шевченко.-М.: Просвещение,2016 .; Рабочая программа и тематическое планирование курса «История России». Предметная линия учебников «История России» Н.М.Арсентьева, А.А.Данилова под редакцией А.В.Торкунова.6-9 классы (основная школа): учебное пособие для общеобразовательных </w:t>
      </w:r>
      <w:r w:rsidRPr="002D4334">
        <w:rPr>
          <w:rFonts w:ascii="Times New Roman" w:eastAsia="Times New Roman" w:hAnsi="Times New Roman" w:cs="Times New Roman"/>
          <w:sz w:val="24"/>
          <w:szCs w:val="24"/>
        </w:rPr>
        <w:t>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>/А.А.Данилов, О.Н.Журавлёва, И.Е.Барыкина. -</w:t>
      </w:r>
      <w:r w:rsidRPr="002D4334">
        <w:rPr>
          <w:rFonts w:ascii="Times New Roman" w:eastAsia="Times New Roman" w:hAnsi="Times New Roman" w:cs="Times New Roman"/>
          <w:sz w:val="24"/>
          <w:szCs w:val="24"/>
        </w:rPr>
        <w:t xml:space="preserve"> М.: Просвещение,2016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0E1F" w:rsidRDefault="00E80E1F" w:rsidP="00DB32C9">
      <w:pPr>
        <w:tabs>
          <w:tab w:val="left" w:pos="980"/>
        </w:tabs>
        <w:spacing w:after="0" w:line="240" w:lineRule="auto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80E1F" w:rsidRDefault="007356D2" w:rsidP="00DB32C9">
      <w:pPr>
        <w:tabs>
          <w:tab w:val="left" w:pos="980"/>
        </w:tabs>
        <w:spacing w:after="0" w:line="240" w:lineRule="auto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0E1F">
        <w:rPr>
          <w:rFonts w:ascii="Times New Roman" w:eastAsia="Times New Roman" w:hAnsi="Times New Roman" w:cs="Times New Roman"/>
          <w:sz w:val="24"/>
          <w:szCs w:val="24"/>
        </w:rPr>
        <w:t>Предмет «История» изучается на уровне основного общего образования в качестве обязательного предмета в 5-9 классах: 5-9 классы - 2 часа в неделю. Основные содержательные линии рабочей программы в V-IX классах реализуются в рамках двух курсов – «Истории России» и «Всеобщей истории».</w:t>
      </w:r>
    </w:p>
    <w:p w:rsidR="00E80E1F" w:rsidRDefault="00E80E1F" w:rsidP="00DB32C9">
      <w:pPr>
        <w:spacing w:line="240" w:lineRule="auto"/>
        <w:rPr>
          <w:rFonts w:ascii="Symbol" w:eastAsia="Symbol" w:hAnsi="Symbol" w:cs="Symbol"/>
          <w:sz w:val="24"/>
          <w:szCs w:val="24"/>
        </w:rPr>
      </w:pPr>
    </w:p>
    <w:p w:rsidR="00E80E1F" w:rsidRDefault="007356D2" w:rsidP="00DB32C9">
      <w:pPr>
        <w:tabs>
          <w:tab w:val="left" w:pos="980"/>
        </w:tabs>
        <w:spacing w:after="0" w:line="240" w:lineRule="auto"/>
        <w:ind w:right="20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0E1F">
        <w:rPr>
          <w:rFonts w:ascii="Times New Roman" w:eastAsia="Times New Roman" w:hAnsi="Times New Roman" w:cs="Times New Roman"/>
          <w:sz w:val="24"/>
          <w:szCs w:val="24"/>
        </w:rPr>
        <w:t>Изучение Всеобщей истории в 5—9 классах исходит из следующего количества часов : в 5 классе — 68 ч (2 ч в неделю), в 6 классе — 28 часов, в 7 классе — 28 часов, в 8 классе — 28 часов, в 9 классе — 28 часов.</w:t>
      </w:r>
    </w:p>
    <w:p w:rsidR="00E80E1F" w:rsidRDefault="00E80E1F" w:rsidP="00DB32C9">
      <w:pPr>
        <w:spacing w:line="240" w:lineRule="auto"/>
        <w:rPr>
          <w:rFonts w:ascii="Symbol" w:eastAsia="Symbol" w:hAnsi="Symbol" w:cs="Symbol"/>
          <w:sz w:val="24"/>
          <w:szCs w:val="24"/>
        </w:rPr>
      </w:pPr>
    </w:p>
    <w:p w:rsidR="00E80E1F" w:rsidRDefault="007356D2" w:rsidP="00DB32C9">
      <w:pPr>
        <w:tabs>
          <w:tab w:val="left" w:pos="980"/>
        </w:tabs>
        <w:spacing w:after="0" w:line="240" w:lineRule="auto"/>
        <w:ind w:right="20"/>
        <w:rPr>
          <w:rFonts w:ascii="Symbol" w:eastAsia="Symbol" w:hAnsi="Symbol" w:cs="Symbo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0E1F">
        <w:rPr>
          <w:rFonts w:ascii="Times New Roman" w:eastAsia="Times New Roman" w:hAnsi="Times New Roman" w:cs="Times New Roman"/>
          <w:sz w:val="24"/>
          <w:szCs w:val="24"/>
        </w:rPr>
        <w:t>Курс «История России» изучается в 6-9 классах. 6 класс — 40 часов; 7 класс —40 часов; 8 класс — 40 часов; 9 класс — 40 часов.</w:t>
      </w:r>
    </w:p>
    <w:p w:rsidR="007813C7" w:rsidRPr="00D06323" w:rsidRDefault="007813C7" w:rsidP="00DB32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2B4" w:rsidRPr="00CD723D" w:rsidRDefault="001762B4" w:rsidP="00DB32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1762B4" w:rsidRPr="00CD723D" w:rsidRDefault="001762B4" w:rsidP="00DB32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2B4" w:rsidRPr="0008621B" w:rsidRDefault="001762B4" w:rsidP="00DB32C9">
      <w:pPr>
        <w:pStyle w:val="7"/>
        <w:shd w:val="clear" w:color="auto" w:fill="auto"/>
        <w:spacing w:line="240" w:lineRule="auto"/>
        <w:ind w:left="440" w:hanging="420"/>
        <w:jc w:val="both"/>
        <w:rPr>
          <w:b/>
          <w:sz w:val="24"/>
          <w:szCs w:val="24"/>
        </w:rPr>
      </w:pPr>
      <w:r w:rsidRPr="0008621B">
        <w:rPr>
          <w:b/>
          <w:sz w:val="24"/>
          <w:szCs w:val="24"/>
        </w:rPr>
        <w:t>Личностные результаты: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0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представление о видах идентичности, актуальных для становления человечества и общества, для жизни в современном поликультурном мире;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0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приобщение к истокам культурно-исторического наследия человечества, интерес к его познанию за рамками учебного курса и школьного обучения;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0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освоение гуманистических традиций и ценностей, уважение к личности, правам и свободам человека, культурам разных народов;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0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опыт эмоционально-ценностного и творческого отношения к фактам прошлого и историческим источникам, способам изучения и охраны.</w:t>
      </w:r>
    </w:p>
    <w:p w:rsidR="001762B4" w:rsidRPr="0008621B" w:rsidRDefault="001762B4" w:rsidP="00DB32C9">
      <w:pPr>
        <w:pStyle w:val="7"/>
        <w:shd w:val="clear" w:color="auto" w:fill="auto"/>
        <w:spacing w:line="240" w:lineRule="auto"/>
        <w:ind w:left="440" w:hanging="420"/>
        <w:jc w:val="both"/>
        <w:rPr>
          <w:b/>
          <w:sz w:val="24"/>
          <w:szCs w:val="24"/>
        </w:rPr>
      </w:pPr>
      <w:bookmarkStart w:id="0" w:name="bookmark13"/>
      <w:r w:rsidRPr="0008621B">
        <w:rPr>
          <w:b/>
          <w:sz w:val="24"/>
          <w:szCs w:val="24"/>
        </w:rPr>
        <w:t>Метапредметные результаты</w:t>
      </w:r>
      <w:bookmarkEnd w:id="0"/>
      <w:r w:rsidRPr="0008621B">
        <w:rPr>
          <w:b/>
          <w:sz w:val="24"/>
          <w:szCs w:val="24"/>
        </w:rPr>
        <w:t>: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0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способность планировать и организовывать свою учебную и коммуникативную деятельность в соответствии с задачами изучения истории, видами учебной и домашней работы, во взаимодействии с одноклассниками и взрослыми;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0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готовность формулировать и высказывать собственное мнение по проблемам прошлого и современности, выслушивать и обсуждать разные взгляды и оценки исторических фактов, вести конструктивный диалог.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26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 xml:space="preserve">умения проводить поиск основной и дополнительной информации в учебной и </w:t>
      </w:r>
      <w:r w:rsidRPr="00CD723D">
        <w:rPr>
          <w:sz w:val="24"/>
          <w:szCs w:val="24"/>
        </w:rPr>
        <w:lastRenderedPageBreak/>
        <w:t>научно-популярной литературе, Интернете, библиотеках и музеях, обрабатывать её в соответствии с темой и познавательными заданиями, представлять результаты своей творческо-поисковой работы в различных форматах (таблицы, сочинения, планы, схемы, презентации, проекты);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735"/>
        </w:tabs>
        <w:spacing w:line="240" w:lineRule="auto"/>
        <w:ind w:left="20" w:right="60" w:firstLine="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способность решать творческие и проблемные задачи, используя контекстные знания и эвристические приемы.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20" w:right="60" w:firstLine="700"/>
        <w:jc w:val="both"/>
        <w:rPr>
          <w:sz w:val="24"/>
          <w:szCs w:val="24"/>
        </w:rPr>
      </w:pPr>
      <w:r w:rsidRPr="0008621B">
        <w:rPr>
          <w:b/>
          <w:sz w:val="24"/>
          <w:szCs w:val="24"/>
        </w:rPr>
        <w:t>Предметные результаты</w:t>
      </w:r>
      <w:r w:rsidRPr="00CD723D">
        <w:rPr>
          <w:sz w:val="24"/>
          <w:szCs w:val="24"/>
        </w:rPr>
        <w:t xml:space="preserve"> освоения курса истории на уровне основного общего образования предполагают, что у учащегося сформированы: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385"/>
        </w:tabs>
        <w:spacing w:line="240" w:lineRule="auto"/>
        <w:ind w:left="440" w:right="60" w:hanging="4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целостные представления об историческом пути человечества, разных народов и государств как необходимой основы миропонимания и познания современного общества; о преемственности исторических эпох и непрерывности исторических процессов; о месте и роли России в мировой истории;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385"/>
        </w:tabs>
        <w:spacing w:line="240" w:lineRule="auto"/>
        <w:ind w:left="440" w:right="60" w:hanging="4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базовые исторические знания об основных этапах и закономерностях развития человеческого общества с древности до наших дней;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390"/>
        </w:tabs>
        <w:spacing w:line="240" w:lineRule="auto"/>
        <w:ind w:left="440" w:right="60" w:hanging="4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390"/>
        </w:tabs>
        <w:spacing w:line="240" w:lineRule="auto"/>
        <w:ind w:left="440" w:right="60" w:hanging="4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способность применять исторические знания для осмысления общественных событий и явлений прошлого и современности;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375"/>
        </w:tabs>
        <w:spacing w:line="240" w:lineRule="auto"/>
        <w:ind w:left="440" w:right="60" w:hanging="4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умение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ценность; способность определять и аргументировать свое отношение к ней;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415"/>
        </w:tabs>
        <w:spacing w:line="240" w:lineRule="auto"/>
        <w:ind w:left="440" w:right="20" w:hanging="38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информацию;</w:t>
      </w:r>
    </w:p>
    <w:p w:rsidR="001762B4" w:rsidRPr="00CD723D" w:rsidRDefault="001762B4" w:rsidP="00DB32C9">
      <w:pPr>
        <w:pStyle w:val="7"/>
        <w:numPr>
          <w:ilvl w:val="0"/>
          <w:numId w:val="1"/>
        </w:numPr>
        <w:shd w:val="clear" w:color="auto" w:fill="auto"/>
        <w:tabs>
          <w:tab w:val="left" w:pos="415"/>
        </w:tabs>
        <w:spacing w:line="240" w:lineRule="auto"/>
        <w:ind w:left="440" w:right="20" w:hanging="38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уважение к мировому и отечественному историческому наследию, культуре своего и других народов; 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720" w:firstLine="0"/>
        <w:jc w:val="center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История Древнего мира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720" w:firstLine="0"/>
        <w:jc w:val="both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Выпускник научится: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определять место исторических событий во времени, объяснять смысл основных хронологических понятий, терминов (тысячелетие, век, до нашей эры, нашей эры);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проводить поиск информации в отрывках исторических текстов, материальных памятниках Древнего мира;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1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раскрывать характерные, существенные черты: а) форм государственного устройства древних обществ (с использованием понятий «деспотия», «полис», «республика», «закон», «империя», «метрополия», «колония» и др.); б) 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объяснять, в чем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1762B4" w:rsidRPr="00CD723D" w:rsidRDefault="001762B4" w:rsidP="00DB32C9">
      <w:pPr>
        <w:pStyle w:val="7"/>
        <w:numPr>
          <w:ilvl w:val="0"/>
          <w:numId w:val="13"/>
        </w:numPr>
        <w:shd w:val="clear" w:color="auto" w:fill="auto"/>
        <w:tabs>
          <w:tab w:val="left" w:pos="415"/>
        </w:tabs>
        <w:spacing w:line="240" w:lineRule="auto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давать оценку наиболее значительным событиям и личностям древней истории.</w:t>
      </w:r>
    </w:p>
    <w:p w:rsidR="001762B4" w:rsidRPr="00CD723D" w:rsidRDefault="001762B4" w:rsidP="00DB32C9">
      <w:pPr>
        <w:pStyle w:val="7"/>
        <w:shd w:val="clear" w:color="auto" w:fill="auto"/>
        <w:tabs>
          <w:tab w:val="left" w:pos="415"/>
        </w:tabs>
        <w:spacing w:line="240" w:lineRule="auto"/>
        <w:ind w:left="440" w:firstLine="0"/>
        <w:jc w:val="both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Выпускник получит возможность научиться:</w:t>
      </w:r>
    </w:p>
    <w:p w:rsidR="001762B4" w:rsidRPr="00CD723D" w:rsidRDefault="001762B4" w:rsidP="00DB32C9">
      <w:pPr>
        <w:pStyle w:val="40"/>
        <w:numPr>
          <w:ilvl w:val="0"/>
          <w:numId w:val="9"/>
        </w:numPr>
        <w:shd w:val="clear" w:color="auto" w:fill="auto"/>
        <w:tabs>
          <w:tab w:val="left" w:pos="854"/>
        </w:tabs>
        <w:spacing w:line="240" w:lineRule="auto"/>
        <w:contextualSpacing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давать характеристику общественного строя древних государств;</w:t>
      </w:r>
    </w:p>
    <w:p w:rsidR="001762B4" w:rsidRPr="00CD723D" w:rsidRDefault="001762B4" w:rsidP="00DB32C9">
      <w:pPr>
        <w:pStyle w:val="40"/>
        <w:numPr>
          <w:ilvl w:val="0"/>
          <w:numId w:val="9"/>
        </w:numPr>
        <w:shd w:val="clear" w:color="auto" w:fill="auto"/>
        <w:tabs>
          <w:tab w:val="left" w:pos="859"/>
        </w:tabs>
        <w:spacing w:line="240" w:lineRule="auto"/>
        <w:contextualSpacing/>
        <w:jc w:val="both"/>
        <w:rPr>
          <w:sz w:val="24"/>
          <w:szCs w:val="24"/>
        </w:rPr>
      </w:pPr>
      <w:r w:rsidRPr="00CD723D">
        <w:rPr>
          <w:sz w:val="24"/>
          <w:szCs w:val="24"/>
        </w:rPr>
        <w:t xml:space="preserve">сопоставлять свидетельства различных исторических источников, выявляя в них </w:t>
      </w:r>
      <w:r w:rsidRPr="00CD723D">
        <w:rPr>
          <w:sz w:val="24"/>
          <w:szCs w:val="24"/>
        </w:rPr>
        <w:lastRenderedPageBreak/>
        <w:t xml:space="preserve">общее и различия; </w:t>
      </w:r>
    </w:p>
    <w:p w:rsidR="001762B4" w:rsidRPr="00CD723D" w:rsidRDefault="001762B4" w:rsidP="00DB32C9">
      <w:pPr>
        <w:pStyle w:val="40"/>
        <w:numPr>
          <w:ilvl w:val="0"/>
          <w:numId w:val="9"/>
        </w:numPr>
        <w:shd w:val="clear" w:color="auto" w:fill="auto"/>
        <w:tabs>
          <w:tab w:val="left" w:pos="139"/>
        </w:tabs>
        <w:spacing w:line="240" w:lineRule="auto"/>
        <w:ind w:right="20"/>
        <w:contextualSpacing/>
        <w:jc w:val="both"/>
        <w:rPr>
          <w:sz w:val="24"/>
          <w:szCs w:val="24"/>
        </w:rPr>
      </w:pPr>
      <w:r w:rsidRPr="00CD723D">
        <w:rPr>
          <w:sz w:val="24"/>
          <w:szCs w:val="24"/>
        </w:rPr>
        <w:t xml:space="preserve">видеть проявления влияния античного искусства в окружающей среде; </w:t>
      </w:r>
    </w:p>
    <w:p w:rsidR="001762B4" w:rsidRPr="00CD723D" w:rsidRDefault="001762B4" w:rsidP="00DB32C9">
      <w:pPr>
        <w:pStyle w:val="40"/>
        <w:numPr>
          <w:ilvl w:val="0"/>
          <w:numId w:val="9"/>
        </w:numPr>
        <w:shd w:val="clear" w:color="auto" w:fill="auto"/>
        <w:spacing w:line="240" w:lineRule="auto"/>
        <w:contextualSpacing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высказывать суждения о значении и месте исторического и культурного наследия древних обществ в мировой истории.</w:t>
      </w:r>
    </w:p>
    <w:p w:rsidR="001762B4" w:rsidRPr="00CD723D" w:rsidRDefault="001762B4" w:rsidP="00DB32C9">
      <w:pPr>
        <w:pStyle w:val="7"/>
        <w:shd w:val="clear" w:color="auto" w:fill="auto"/>
        <w:tabs>
          <w:tab w:val="left" w:pos="730"/>
        </w:tabs>
        <w:spacing w:line="240" w:lineRule="auto"/>
        <w:ind w:left="20" w:right="60" w:firstLine="0"/>
        <w:contextualSpacing/>
        <w:jc w:val="both"/>
        <w:rPr>
          <w:sz w:val="24"/>
          <w:szCs w:val="24"/>
        </w:rPr>
      </w:pPr>
    </w:p>
    <w:p w:rsidR="001762B4" w:rsidRDefault="001762B4" w:rsidP="00DB32C9">
      <w:pPr>
        <w:pStyle w:val="7"/>
        <w:shd w:val="clear" w:color="auto" w:fill="auto"/>
        <w:spacing w:line="240" w:lineRule="auto"/>
        <w:ind w:left="440" w:hanging="380"/>
        <w:jc w:val="center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 xml:space="preserve">История Средних веков. От Древней Руси к Российскому государству          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440" w:hanging="380"/>
        <w:jc w:val="center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 xml:space="preserve">(VIII - XV вв.) 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720" w:firstLine="0"/>
        <w:jc w:val="both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Выпускник научится: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локализовать во времени общие рамки и события Средневековья, этапы становления и развития Российского государства; соотносить хронологию истории Руси и всеобщей истории;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2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использовать историческую карту как источник информации о территории, об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 и др.;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2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проводить поиск информации в исторических текстах, материальных исторических памятниках Средневековья;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3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составлять описание образа жизни различных групп населения в средневековых обществах на Руси и в других странах, памятников материальной и художественной культуры; рассказывать о значительных событиях средневековой истории;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раскрывать характерные, существенные черты: а) экономических и социальных отношений, политического строя на Руси и в других государствах; б) ценностей, господствовавших в средневековых обществах, религиозных воззрений, представлений средневекового человека о мире;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2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объяснять причины и следствия ключевых событий отечественной и всеобщей истории Средних веков;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3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сопоставлять развитие Руси и других стран в период Средневековья, показывать общие черты и особенности (в связи с понятиями «политическая раздробленность», «централизованное государство» и др.);</w:t>
      </w:r>
    </w:p>
    <w:p w:rsidR="001762B4" w:rsidRPr="00CD723D" w:rsidRDefault="001762B4" w:rsidP="00DB32C9">
      <w:pPr>
        <w:pStyle w:val="7"/>
        <w:numPr>
          <w:ilvl w:val="0"/>
          <w:numId w:val="14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давать оценку событиям и личностям отечественной и всеобщей истории Средних веков.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60" w:firstLine="660"/>
        <w:jc w:val="both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Выпускник получит возможность научиться:</w:t>
      </w:r>
    </w:p>
    <w:p w:rsidR="001762B4" w:rsidRPr="00CD723D" w:rsidRDefault="001762B4" w:rsidP="00DB32C9">
      <w:pPr>
        <w:pStyle w:val="40"/>
        <w:numPr>
          <w:ilvl w:val="0"/>
          <w:numId w:val="10"/>
        </w:numPr>
        <w:shd w:val="clear" w:color="auto" w:fill="auto"/>
        <w:tabs>
          <w:tab w:val="left" w:pos="914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давать сопоставительную характеристику политического устройства государств Средневековья (Русь, Запад, Восток);</w:t>
      </w:r>
    </w:p>
    <w:p w:rsidR="001762B4" w:rsidRPr="00CD723D" w:rsidRDefault="001762B4" w:rsidP="00DB32C9">
      <w:pPr>
        <w:pStyle w:val="40"/>
        <w:numPr>
          <w:ilvl w:val="0"/>
          <w:numId w:val="10"/>
        </w:numPr>
        <w:shd w:val="clear" w:color="auto" w:fill="auto"/>
        <w:tabs>
          <w:tab w:val="left" w:pos="91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сравнивать свидетельства различных исторических источников, выявляя в них общее и различия;</w:t>
      </w:r>
    </w:p>
    <w:p w:rsidR="001762B4" w:rsidRPr="00CD723D" w:rsidRDefault="001762B4" w:rsidP="00DB32C9">
      <w:pPr>
        <w:pStyle w:val="40"/>
        <w:numPr>
          <w:ilvl w:val="0"/>
          <w:numId w:val="10"/>
        </w:numPr>
        <w:shd w:val="clear" w:color="auto" w:fill="auto"/>
        <w:tabs>
          <w:tab w:val="left" w:pos="919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составлять на основе информации учебника и дополнительной литературы описания памятников средневековой культуры Руси и других стран, объяснять, в чем заключаются их художественные достоинства и значение.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60" w:firstLine="660"/>
        <w:jc w:val="center"/>
        <w:rPr>
          <w:sz w:val="24"/>
          <w:szCs w:val="24"/>
        </w:rPr>
      </w:pPr>
      <w:r w:rsidRPr="00CD723D">
        <w:rPr>
          <w:b/>
          <w:sz w:val="24"/>
          <w:szCs w:val="24"/>
        </w:rPr>
        <w:t xml:space="preserve">История Нового времени. Россия в XVI - </w:t>
      </w:r>
      <w:r w:rsidRPr="00CD723D">
        <w:rPr>
          <w:rStyle w:val="5"/>
          <w:b/>
          <w:sz w:val="24"/>
          <w:szCs w:val="24"/>
          <w:u w:val="none"/>
        </w:rPr>
        <w:t>XIX</w:t>
      </w:r>
      <w:r w:rsidRPr="00CD723D">
        <w:rPr>
          <w:b/>
          <w:sz w:val="24"/>
          <w:szCs w:val="24"/>
        </w:rPr>
        <w:t xml:space="preserve"> веках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60" w:firstLine="660"/>
        <w:jc w:val="both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Выпускник научится: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2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- походов, завоеваний, колонизации и др.;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2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анализировать информацию различных источников по отечественной и всеобщей истории Нового времени;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3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lastRenderedPageBreak/>
        <w:t>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3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систематизировать исторический материал, содержащийся в учебной и дополнительной литературе по отечественной и всеобщей истории Нового времени;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2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раскрывать характерные, существенные черты: а) экономического и социального развития России и других стран в Новое время; б) эволюции политического строя (включая понятия«монархия», «самодержавие», «абсолютизм» и др.); в) развития общественного движения («консерватизм», «либерализм», «социализм»); г) представлений о мире и общественных ценностях; д) художественной культуры Нового времени;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25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объяснять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3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сопоставлять развитие России и других стран в Новое время, сравнивать исторические ситуации и события;</w:t>
      </w:r>
    </w:p>
    <w:p w:rsidR="001762B4" w:rsidRPr="00CD723D" w:rsidRDefault="001762B4" w:rsidP="00DB32C9">
      <w:pPr>
        <w:pStyle w:val="7"/>
        <w:numPr>
          <w:ilvl w:val="0"/>
          <w:numId w:val="15"/>
        </w:numPr>
        <w:shd w:val="clear" w:color="auto" w:fill="auto"/>
        <w:tabs>
          <w:tab w:val="left" w:pos="40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давать оценку событиям и личностям отечественной и всеобщей истории Нового времени.</w:t>
      </w:r>
    </w:p>
    <w:p w:rsidR="001762B4" w:rsidRPr="00CD723D" w:rsidRDefault="001762B4" w:rsidP="00DB32C9">
      <w:pPr>
        <w:pStyle w:val="7"/>
        <w:shd w:val="clear" w:color="auto" w:fill="auto"/>
        <w:spacing w:line="240" w:lineRule="auto"/>
        <w:ind w:left="40" w:firstLine="700"/>
        <w:jc w:val="both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Выпускник получит возможность научиться:</w:t>
      </w:r>
    </w:p>
    <w:p w:rsidR="001762B4" w:rsidRPr="00CD723D" w:rsidRDefault="001762B4" w:rsidP="00DB32C9">
      <w:pPr>
        <w:pStyle w:val="40"/>
        <w:numPr>
          <w:ilvl w:val="0"/>
          <w:numId w:val="11"/>
        </w:numPr>
        <w:shd w:val="clear" w:color="auto" w:fill="auto"/>
        <w:tabs>
          <w:tab w:val="left" w:pos="894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используя историческую карту, характеризовать социально-экономическое и политическое развитие России, других государств в Новое время;</w:t>
      </w:r>
    </w:p>
    <w:p w:rsidR="001762B4" w:rsidRPr="00CD723D" w:rsidRDefault="001762B4" w:rsidP="00DB32C9">
      <w:pPr>
        <w:pStyle w:val="40"/>
        <w:numPr>
          <w:ilvl w:val="0"/>
          <w:numId w:val="11"/>
        </w:numPr>
        <w:shd w:val="clear" w:color="auto" w:fill="auto"/>
        <w:tabs>
          <w:tab w:val="left" w:pos="890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использовать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</w:t>
      </w:r>
    </w:p>
    <w:p w:rsidR="001762B4" w:rsidRPr="00CD723D" w:rsidRDefault="001762B4" w:rsidP="00DB32C9">
      <w:pPr>
        <w:pStyle w:val="40"/>
        <w:numPr>
          <w:ilvl w:val="0"/>
          <w:numId w:val="11"/>
        </w:numPr>
        <w:shd w:val="clear" w:color="auto" w:fill="auto"/>
        <w:tabs>
          <w:tab w:val="left" w:pos="899"/>
        </w:tabs>
        <w:spacing w:line="240" w:lineRule="auto"/>
        <w:ind w:right="20"/>
        <w:jc w:val="both"/>
        <w:rPr>
          <w:sz w:val="24"/>
          <w:szCs w:val="24"/>
        </w:rPr>
      </w:pPr>
      <w:r w:rsidRPr="00CD723D">
        <w:rPr>
          <w:sz w:val="24"/>
          <w:szCs w:val="24"/>
        </w:rPr>
        <w:t>сравнивать развитие России и других стран в Новое время, объяснять, в чем заключались общие черты и особенности;</w:t>
      </w:r>
    </w:p>
    <w:p w:rsidR="001762B4" w:rsidRPr="00CD723D" w:rsidRDefault="001762B4" w:rsidP="00DB32C9">
      <w:pPr>
        <w:pStyle w:val="40"/>
        <w:numPr>
          <w:ilvl w:val="0"/>
          <w:numId w:val="11"/>
        </w:numPr>
        <w:shd w:val="clear" w:color="auto" w:fill="auto"/>
        <w:tabs>
          <w:tab w:val="left" w:pos="885"/>
        </w:tabs>
        <w:spacing w:line="240" w:lineRule="auto"/>
        <w:ind w:right="20"/>
        <w:jc w:val="both"/>
        <w:rPr>
          <w:sz w:val="24"/>
          <w:szCs w:val="24"/>
        </w:rPr>
      </w:pPr>
      <w:bookmarkStart w:id="1" w:name="bookmark15"/>
      <w:r w:rsidRPr="00CD723D">
        <w:rPr>
          <w:sz w:val="24"/>
          <w:szCs w:val="24"/>
        </w:rPr>
        <w:t>применять знания по истории России и своего края в Новое время при составлении описаний исторических и культурных памятников своего города, края и т. д.</w:t>
      </w:r>
      <w:bookmarkEnd w:id="1"/>
    </w:p>
    <w:p w:rsidR="001762B4" w:rsidRPr="00CD723D" w:rsidRDefault="001762B4" w:rsidP="00DB32C9">
      <w:pPr>
        <w:pStyle w:val="41"/>
        <w:shd w:val="clear" w:color="auto" w:fill="auto"/>
        <w:spacing w:line="240" w:lineRule="auto"/>
        <w:ind w:left="40" w:firstLine="440"/>
        <w:jc w:val="center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Новейшая история.</w:t>
      </w:r>
    </w:p>
    <w:p w:rsidR="001762B4" w:rsidRPr="00CD723D" w:rsidRDefault="001762B4" w:rsidP="00DB32C9">
      <w:pPr>
        <w:pStyle w:val="41"/>
        <w:shd w:val="clear" w:color="auto" w:fill="auto"/>
        <w:spacing w:line="240" w:lineRule="auto"/>
        <w:ind w:left="40" w:firstLine="440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 xml:space="preserve">Выпускник </w:t>
      </w:r>
      <w:r w:rsidRPr="00CD723D">
        <w:rPr>
          <w:rStyle w:val="2"/>
          <w:b/>
          <w:sz w:val="24"/>
          <w:szCs w:val="24"/>
          <w:u w:val="none"/>
        </w:rPr>
        <w:t>научится: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30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локализовать во времени</w:t>
      </w:r>
      <w:r w:rsidRPr="00CD723D">
        <w:rPr>
          <w:sz w:val="24"/>
          <w:szCs w:val="24"/>
        </w:rPr>
        <w:t xml:space="preserve"> хронологические рамки и рубежные события новейшей эпохи, характеризовать основные этапы отечественной и всеобщей истории ХХ — начала XXI в.; соотносить хронологию истории России и всеобщей истории в Новейшее время;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755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применять знание фактов</w:t>
      </w:r>
      <w:r w:rsidRPr="00CD723D">
        <w:rPr>
          <w:sz w:val="24"/>
          <w:szCs w:val="24"/>
        </w:rPr>
        <w:t xml:space="preserve"> для характеристики эпохи новейшего времени, её процессов, явлений, ключевых событий;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16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использовать историческую карту</w:t>
      </w:r>
      <w:r w:rsidRPr="00CD723D">
        <w:rPr>
          <w:sz w:val="24"/>
          <w:szCs w:val="24"/>
        </w:rPr>
        <w:t xml:space="preserve"> как источник информации о территории России (СССР) и других государств в ХХ — начале XXI в., значительных социально-экономических процессах и изменениях на политической карте мира в новейшую эпоху, местах крупнейших событий и др.;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40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анализировать информацию</w:t>
      </w:r>
      <w:r w:rsidRPr="00CD723D">
        <w:rPr>
          <w:sz w:val="24"/>
          <w:szCs w:val="24"/>
        </w:rPr>
        <w:t xml:space="preserve"> из исторических источников — текстов, материальных и художественных памятников новейшей эпохи;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45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представлять в различных формах описания, рассказа</w:t>
      </w:r>
      <w:r w:rsidRPr="00CD723D">
        <w:rPr>
          <w:rStyle w:val="a5"/>
          <w:sz w:val="24"/>
          <w:szCs w:val="24"/>
        </w:rPr>
        <w:t>:</w:t>
      </w:r>
      <w:r w:rsidRPr="00CD723D">
        <w:rPr>
          <w:sz w:val="24"/>
          <w:szCs w:val="24"/>
        </w:rPr>
        <w:t xml:space="preserve"> а) условия и образ жизни людей различного социального положения в России и других странах в ХХ — начале XXI в.; б) ключевые события эпохи и их участников; в) памятники материальной и художественной культуры новейшей эпохи;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40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систематизировать</w:t>
      </w:r>
      <w:r w:rsidRPr="00CD723D">
        <w:rPr>
          <w:sz w:val="24"/>
          <w:szCs w:val="24"/>
        </w:rPr>
        <w:t xml:space="preserve"> исторический материал, содержащийся в учебной и дополнительной литературе;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11"/>
          <w:tab w:val="left" w:pos="352"/>
        </w:tabs>
        <w:spacing w:line="240" w:lineRule="auto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раскрывать характерные, существенные черты</w:t>
      </w:r>
      <w:r w:rsidRPr="00CD723D">
        <w:rPr>
          <w:sz w:val="24"/>
          <w:szCs w:val="24"/>
        </w:rPr>
        <w:t xml:space="preserve"> экономического и социального развития России и других стран, политических режимов, международных отношений, развития культуры в ХХ- начале XXI в.;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26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lastRenderedPageBreak/>
        <w:t>объяснять причины и следствия</w:t>
      </w:r>
      <w:r w:rsidRPr="00CD723D">
        <w:rPr>
          <w:sz w:val="24"/>
          <w:szCs w:val="24"/>
        </w:rPr>
        <w:t xml:space="preserve"> наиболее значительных событий новейшей эпохи в России и других странах (реформы и революции, войны, образование новых государств и др.);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35"/>
        </w:tabs>
        <w:spacing w:line="240" w:lineRule="auto"/>
        <w:ind w:right="20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сопоставлять</w:t>
      </w:r>
      <w:r w:rsidRPr="00CD723D">
        <w:rPr>
          <w:sz w:val="24"/>
          <w:szCs w:val="24"/>
        </w:rPr>
        <w:t xml:space="preserve"> социально-экономическое и политическое развитие отдельных стран в новейшую эпоху (опыт модернизации, реформы и революции и др.), сравнивать исторические ситуации и события;</w:t>
      </w:r>
    </w:p>
    <w:p w:rsidR="001762B4" w:rsidRPr="00CD723D" w:rsidRDefault="001762B4" w:rsidP="00DB32C9">
      <w:pPr>
        <w:pStyle w:val="41"/>
        <w:numPr>
          <w:ilvl w:val="0"/>
          <w:numId w:val="16"/>
        </w:numPr>
        <w:shd w:val="clear" w:color="auto" w:fill="auto"/>
        <w:tabs>
          <w:tab w:val="left" w:pos="619"/>
        </w:tabs>
        <w:spacing w:line="240" w:lineRule="auto"/>
        <w:rPr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>давать оценку</w:t>
      </w:r>
      <w:r w:rsidRPr="00CD723D">
        <w:rPr>
          <w:sz w:val="24"/>
          <w:szCs w:val="24"/>
        </w:rPr>
        <w:t xml:space="preserve"> событиям и личностям отечественной и всеобщей истории ХХ — начала </w:t>
      </w:r>
      <w:r w:rsidRPr="00CD723D">
        <w:rPr>
          <w:sz w:val="24"/>
          <w:szCs w:val="24"/>
          <w:lang w:val="en-US"/>
        </w:rPr>
        <w:t>XXI</w:t>
      </w:r>
      <w:r w:rsidRPr="00CD723D">
        <w:rPr>
          <w:sz w:val="24"/>
          <w:szCs w:val="24"/>
        </w:rPr>
        <w:t xml:space="preserve"> в.</w:t>
      </w:r>
    </w:p>
    <w:p w:rsidR="001762B4" w:rsidRPr="00CD723D" w:rsidRDefault="001762B4" w:rsidP="00DB32C9">
      <w:pPr>
        <w:spacing w:after="0" w:line="240" w:lineRule="auto"/>
        <w:ind w:left="40" w:firstLine="4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Выпускник </w:t>
      </w:r>
      <w:r w:rsidRPr="00CD723D">
        <w:rPr>
          <w:rStyle w:val="30"/>
          <w:rFonts w:eastAsiaTheme="minorHAnsi"/>
          <w:b/>
          <w:i w:val="0"/>
          <w:iCs w:val="0"/>
          <w:sz w:val="24"/>
          <w:szCs w:val="24"/>
          <w:u w:val="none"/>
        </w:rPr>
        <w:t>получит возможность научиться</w:t>
      </w:r>
      <w:r w:rsidRPr="00CD723D">
        <w:rPr>
          <w:rFonts w:ascii="Times New Roman" w:hAnsi="Times New Roman" w:cs="Times New Roman"/>
          <w:sz w:val="24"/>
          <w:szCs w:val="24"/>
        </w:rPr>
        <w:t>:</w:t>
      </w:r>
    </w:p>
    <w:p w:rsidR="001762B4" w:rsidRPr="00CD723D" w:rsidRDefault="001762B4" w:rsidP="00DB32C9">
      <w:pPr>
        <w:pStyle w:val="a6"/>
        <w:widowControl w:val="0"/>
        <w:numPr>
          <w:ilvl w:val="0"/>
          <w:numId w:val="17"/>
        </w:numPr>
        <w:tabs>
          <w:tab w:val="left" w:pos="674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используя историческую карту, характеризовать социально-экономическое и политическое развитие России, других государств в ХХ</w:t>
      </w:r>
      <w:r w:rsidRPr="00CD723D">
        <w:rPr>
          <w:rStyle w:val="31"/>
          <w:rFonts w:eastAsiaTheme="minorHAnsi"/>
          <w:sz w:val="24"/>
          <w:szCs w:val="24"/>
        </w:rPr>
        <w:t xml:space="preserve"> — </w:t>
      </w:r>
      <w:r w:rsidRPr="00CD723D">
        <w:rPr>
          <w:rFonts w:ascii="Times New Roman" w:hAnsi="Times New Roman" w:cs="Times New Roman"/>
          <w:sz w:val="24"/>
          <w:szCs w:val="24"/>
        </w:rPr>
        <w:t>начале XXI в.;</w:t>
      </w:r>
    </w:p>
    <w:p w:rsidR="001762B4" w:rsidRPr="00CD723D" w:rsidRDefault="001762B4" w:rsidP="00DB32C9">
      <w:pPr>
        <w:pStyle w:val="a6"/>
        <w:widowControl w:val="0"/>
        <w:numPr>
          <w:ilvl w:val="0"/>
          <w:numId w:val="17"/>
        </w:numPr>
        <w:tabs>
          <w:tab w:val="left" w:pos="626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применять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</w:t>
      </w:r>
    </w:p>
    <w:p w:rsidR="001762B4" w:rsidRPr="00CD723D" w:rsidRDefault="001762B4" w:rsidP="00DB32C9">
      <w:pPr>
        <w:pStyle w:val="a6"/>
        <w:widowControl w:val="0"/>
        <w:numPr>
          <w:ilvl w:val="0"/>
          <w:numId w:val="17"/>
        </w:numPr>
        <w:tabs>
          <w:tab w:val="left" w:pos="64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осуществлять поиск исторической информации в учебной и дополнительной литературе, электронных материалах, систематизировать и представлять её в виде рефератов, презентаций и др.;</w:t>
      </w:r>
    </w:p>
    <w:p w:rsidR="001762B4" w:rsidRPr="00CD723D" w:rsidRDefault="001762B4" w:rsidP="00DB32C9">
      <w:pPr>
        <w:pStyle w:val="a6"/>
        <w:widowControl w:val="0"/>
        <w:numPr>
          <w:ilvl w:val="0"/>
          <w:numId w:val="17"/>
        </w:numPr>
        <w:tabs>
          <w:tab w:val="left" w:pos="654"/>
        </w:tabs>
        <w:spacing w:after="603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проводить работу по поиску и оформлению материалов истории своей семьи, города, края в ХХ</w:t>
      </w:r>
      <w:r w:rsidRPr="00CD723D">
        <w:rPr>
          <w:rStyle w:val="31"/>
          <w:rFonts w:eastAsiaTheme="minorHAnsi"/>
          <w:sz w:val="24"/>
          <w:szCs w:val="24"/>
        </w:rPr>
        <w:t xml:space="preserve"> — </w:t>
      </w:r>
      <w:r w:rsidRPr="00CD723D">
        <w:rPr>
          <w:rFonts w:ascii="Times New Roman" w:hAnsi="Times New Roman" w:cs="Times New Roman"/>
          <w:sz w:val="24"/>
          <w:szCs w:val="24"/>
        </w:rPr>
        <w:t>начале XXI в.</w:t>
      </w:r>
    </w:p>
    <w:p w:rsidR="001762B4" w:rsidRPr="00CD723D" w:rsidRDefault="001762B4" w:rsidP="00DB32C9">
      <w:pPr>
        <w:pStyle w:val="40"/>
        <w:shd w:val="clear" w:color="auto" w:fill="auto"/>
        <w:tabs>
          <w:tab w:val="left" w:pos="885"/>
        </w:tabs>
        <w:spacing w:after="463" w:line="240" w:lineRule="auto"/>
        <w:ind w:left="740" w:right="20" w:firstLine="0"/>
        <w:jc w:val="both"/>
        <w:rPr>
          <w:sz w:val="24"/>
          <w:szCs w:val="24"/>
        </w:rPr>
      </w:pPr>
    </w:p>
    <w:p w:rsidR="001762B4" w:rsidRPr="00CD723D" w:rsidRDefault="001762B4" w:rsidP="00DB32C9">
      <w:pPr>
        <w:pStyle w:val="40"/>
        <w:shd w:val="clear" w:color="auto" w:fill="auto"/>
        <w:tabs>
          <w:tab w:val="left" w:pos="885"/>
        </w:tabs>
        <w:spacing w:after="463" w:line="240" w:lineRule="auto"/>
        <w:ind w:left="740" w:right="20" w:firstLine="0"/>
        <w:jc w:val="both"/>
        <w:rPr>
          <w:sz w:val="24"/>
          <w:szCs w:val="24"/>
        </w:rPr>
      </w:pPr>
    </w:p>
    <w:p w:rsidR="001762B4" w:rsidRPr="00CD723D" w:rsidRDefault="001762B4" w:rsidP="00DB32C9">
      <w:pPr>
        <w:pStyle w:val="40"/>
        <w:shd w:val="clear" w:color="auto" w:fill="auto"/>
        <w:tabs>
          <w:tab w:val="left" w:pos="885"/>
        </w:tabs>
        <w:spacing w:after="463" w:line="240" w:lineRule="auto"/>
        <w:ind w:left="740" w:right="20" w:firstLine="0"/>
        <w:jc w:val="both"/>
        <w:rPr>
          <w:sz w:val="24"/>
          <w:szCs w:val="24"/>
        </w:rPr>
      </w:pPr>
    </w:p>
    <w:p w:rsidR="001762B4" w:rsidRDefault="001762B4" w:rsidP="00DB32C9">
      <w:pPr>
        <w:pStyle w:val="40"/>
        <w:shd w:val="clear" w:color="auto" w:fill="auto"/>
        <w:tabs>
          <w:tab w:val="left" w:pos="885"/>
        </w:tabs>
        <w:spacing w:line="240" w:lineRule="auto"/>
        <w:ind w:right="20" w:firstLine="0"/>
        <w:rPr>
          <w:sz w:val="24"/>
          <w:szCs w:val="24"/>
        </w:rPr>
      </w:pPr>
    </w:p>
    <w:p w:rsidR="007E50D7" w:rsidRDefault="007E50D7" w:rsidP="00DB32C9">
      <w:pPr>
        <w:pStyle w:val="40"/>
        <w:shd w:val="clear" w:color="auto" w:fill="auto"/>
        <w:tabs>
          <w:tab w:val="left" w:pos="885"/>
        </w:tabs>
        <w:spacing w:line="240" w:lineRule="auto"/>
        <w:ind w:right="20" w:firstLine="0"/>
        <w:rPr>
          <w:b/>
          <w:i w:val="0"/>
          <w:sz w:val="24"/>
          <w:szCs w:val="24"/>
        </w:rPr>
      </w:pPr>
    </w:p>
    <w:p w:rsidR="00264FBA" w:rsidRDefault="00264FBA" w:rsidP="00DB32C9">
      <w:pPr>
        <w:pStyle w:val="40"/>
        <w:shd w:val="clear" w:color="auto" w:fill="auto"/>
        <w:tabs>
          <w:tab w:val="left" w:pos="885"/>
        </w:tabs>
        <w:spacing w:line="240" w:lineRule="auto"/>
        <w:ind w:right="20" w:firstLine="0"/>
        <w:rPr>
          <w:b/>
          <w:i w:val="0"/>
          <w:sz w:val="24"/>
          <w:szCs w:val="24"/>
        </w:rPr>
      </w:pPr>
    </w:p>
    <w:p w:rsidR="001762B4" w:rsidRPr="0008621B" w:rsidRDefault="001762B4" w:rsidP="00DB32C9">
      <w:pPr>
        <w:pStyle w:val="40"/>
        <w:shd w:val="clear" w:color="auto" w:fill="auto"/>
        <w:tabs>
          <w:tab w:val="left" w:pos="885"/>
        </w:tabs>
        <w:spacing w:line="240" w:lineRule="auto"/>
        <w:ind w:right="20" w:firstLine="0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СОДЕРЖАНИЕ УЧЕБНОГО ПРЕДМЕТА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4" w:rsidRPr="0008621B" w:rsidRDefault="001762B4" w:rsidP="00DB32C9">
      <w:pPr>
        <w:tabs>
          <w:tab w:val="left" w:pos="529"/>
        </w:tabs>
        <w:spacing w:after="0" w:line="240" w:lineRule="auto"/>
        <w:ind w:right="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21B">
        <w:rPr>
          <w:rFonts w:ascii="Times New Roman" w:hAnsi="Times New Roman" w:cs="Times New Roman"/>
          <w:b/>
          <w:sz w:val="24"/>
          <w:szCs w:val="24"/>
        </w:rPr>
        <w:t>6 класс (40 часов)</w:t>
      </w:r>
    </w:p>
    <w:p w:rsidR="001762B4" w:rsidRPr="0008621B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862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 ДРЕВНЕЙ РУСИ К РОССИЙСКОМУ ГОСУДАРСТВУ</w:t>
      </w:r>
    </w:p>
    <w:p w:rsidR="001762B4" w:rsidRPr="0008621B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862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(С ДРЕВНОСТИ ДО КОНЦА XV в.) 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Предмет отечественной истории. История России как неотъемлемая часть всемирно-исторического процесса. Факторы самобытности российской истории. Природный фактор в отечественной истории. Источники по российской истории. Историческое пространство и символы российской истории. Кто и для чего фальсифицирует историю России.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Народы и государства на территории нашей страны в древности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Появление и расселение человека на территории современной России. Первые культуры и общества. Малые государства Причерноморья в эллинистическую эпоху.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Евразийские степи и лесостепь. Народы Сибири и Дальнего Востока. Хазарский каганат. Скифское царство. Сарматы. Финские племена. Аланы.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Восточная Европа и евразийские степи в середине I тысячелетия 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н. э.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 xml:space="preserve">Великое переселение народов. Гуннская держава Аттилы. Гуннское царство в предгорном Дагестане. Взаимодействие кочевого и оседлого мира в эпоху Великого переселения народов. Дискуссии о славянской прародине и происхождении славян. </w:t>
      </w:r>
      <w:r w:rsidRPr="00CD723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Расселение славян, их разделение на три ветви — восточных, западных и южных славян. Славянские общности Восточной Европы. Их соседи — балты, финно-угры, кочевые племена. Хозяйство восточных славян, их общественный строй и политическая организация. Возникновение княжеской власти. Традиционные верования славян. Страны и народы Восточной Европы, Сибири и Дальнего Востока. Объединения древнетюркских племён тюрков, огузов, киргизов и кыпчаков. Великий Тюркский каганат; Восточный Тюркский каганат и Западный Тюркский каганат. Уйгурский каганат. Великий киргизский каганат. Киргизский каганат. Киданьское государство. Аварский каганат. Хазарский каганат. Волжская Булгария. Этнокультурные контакты славянских, тюркских и финно-угорских народов к концу I тыс. н. э. Появление первых христианских, иудейских, исламских общин.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Образование государства Русь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Политическое развитие Европы в эпоху раннего Средневековья. Норманнский фактор в образовании европейских государств.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Предпосылки и особенности складывания государства Русь. Формирование княжеской власти (князь и дружина, полюдье). Новгород и Киев — центры древнерусской государственности. Князь Олег. Образование государства. Перенос столицы в Киев. Первые русские князья, их внутренняя и внешняя политика. Формирование территории государства Русь. Социально-экономический строй ранней Руси. Земельные отношения. Свободное и зависимое население. Крупнейшие русские города, развитие ремёсел и торговли. Отношения Руси с соседними народами и государствами: Византией, странами Северной и Центральной Европы, кочевниками. Святослав и его роль в формировании системы геополитических интересов Руси. Европейский христианский мир. Крещение Руси: при- чины и значение. Владимир I Святой. Зарождение ранней русской культуры, её специфика и достижения. Былинный эпос. Возникновение письменности. Начало летописания. Литература и её жанры (слово, житие, поучение, хожение). Деревянное и каменное зодчество. Монументальная живопись, мозаики, фрески.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Иконы. Декоративно-прикладное искусство.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Быт и образ жизни разных слоёв населения.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Русь в конце X — начале XII 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Место и роль Руси в Европе. Расцвет Русского государства. Политический строй. Органы власти и управления. Внутриполитическое развитие. Ярослав Мудрый. Владимир Мономах. Древнерусское право: Русская Правда, церковные уставы. Социально-экономический уклад. Земельные отношения. Уровень социально-экономического развития русских земель.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Дискуссии об общественном строе. Основные социальные слои древнерусского общества. Зависимые категории населения. Православная церковь и её роль в жизни общества.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Развитие международных связей Русского государства, укрепление его международного положения.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Развитие культуры. Летописание. «Повесть временных лет». Нестор. Просвещение. Литература. Деревянное и каменное зодчество, скульптура, живопись, прикладное искусство. Комплексный характер художественного оформления архитектурных сооружений. Значение древнерусской культуры в развитии европейской культуры.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Ценностные ориентации русского общества. Повседневная жизнь, сельский и городской быт. Положение женщины. Дети и их воспитание. Картина мира древнерусского человека. Изменения в повседневной жизни с принятием христианства. Нехристианские общины на территории Руси.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Русь в середине ХII — начале XIII 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Эпоха политической раздробленности в Европе. Причины, особенности и последствия политической раздробленности на Руси. Формирование системы земель — самостоятельных государств.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Изменения в политическом строе. Эволюция общественного строя и права. Территория и население крупнейших русских земель. Рост и расцвет городов. Консолидирующая роль православной церкви в условиях политической децентрализации.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Международные связи русских земель.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Развитие русской культуры: формирование региональных центров. Летописание и его центры. Даниил Заточник. «Слово о полку Игореве».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Русские земли в середине XIII — XIV 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Возникновение Монгольской державы. Чингисхан и его завоевания. Формирование Монгольской империи и её влияние на развитие народов Евразии. Великая Яса.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Завоевательные походы Батыя на Русь и Восточную Европу и их последствия. Образование Золотой Орды. Русские земли в составе Золотой Орды. Политико-государственное устройство страны. Система управления. Армия и вооружение. Налоги и повинности населения. Города. Международная торговля.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Влияние Орды на политическую традицию русских земель, менталитет, культуру и быт населения.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Золотая Орда в системе международных связей. Южные и западные русские земли. Возникновение Литовского государства и включение в его состав части русских земель.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Северо-западные земли: Новгородская и Псковская. Борьба с экспансией крестоносцев на западных границах Руси. Александр Невский. Политический строй Новгорода и Пскова. Княжества Северо-Восточной Руси. Борьба за великое княжение Владимирское. Противостояние Твери и Москвы. Усиление Московского княжества. Иван Калита. Народные выступления против ордынского господства. Дмитрий Донской. Куликовская битва. Закрепление первенствующего положения московских князей.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Религиозная политика в Орде и статус православной церкви. Принятие ислама и его распространение. Русская православная церковь в условиях ордынского господства.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Сергий Радонежский. Культура и быт. Летописание. «Слово о погибели Русской земли». «Задонщина». Жития. Архитектура и живопись. Феофан Грек. Андрей Рублёв.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Ордынское влияние на развитие культуры и повседневную жизнь в русских землях.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Формирование единого Русского государства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Политическая карта Европы и русских земель в начале XV в.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Борьба Литовского и Московского княжеств за объединение русских земель. Распад Золотой Орды и его влияние на политическое развитие русских земель. Большая Орда, Крымское, Казанское, Сибирское ханства, Ногайская Орда и их отношения с Московским государством.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Междоусобная война в Московском княжестве во второй четверти XV в. Василий Тёмный. Новгород и Псков в XV в. Иван III. Присоединение Новгорода и Твери к Москве. Ликвидация зависимости от Орды. Принятие общерусского Судебника. Государственные символы единого государства.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Характер экономического развития русских земель. Установление автокефалии Русской православной церкви. Внутрицерковная борьба. Ереси.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Расширение международных связей Московского государства.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b/>
          <w:sz w:val="24"/>
          <w:szCs w:val="24"/>
          <w:lang w:eastAsia="ru-RU"/>
        </w:rPr>
        <w:t>Культурное пространство единого государства.</w:t>
      </w:r>
      <w:r w:rsidRPr="00CD723D">
        <w:rPr>
          <w:rFonts w:ascii="Times New Roman" w:hAnsi="Times New Roman" w:cs="Times New Roman"/>
          <w:sz w:val="24"/>
          <w:szCs w:val="24"/>
          <w:lang w:eastAsia="ru-RU"/>
        </w:rPr>
        <w:t xml:space="preserve"> Летописание общерусское и региональное. «Хожение за три моря» Афанасия Никитина. Архитектура и живопись. Московский Кремль.</w:t>
      </w:r>
    </w:p>
    <w:p w:rsidR="001762B4" w:rsidRPr="00CD723D" w:rsidRDefault="001762B4" w:rsidP="00DB32C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hAnsi="Times New Roman" w:cs="Times New Roman"/>
          <w:sz w:val="24"/>
          <w:szCs w:val="24"/>
          <w:lang w:eastAsia="ru-RU"/>
        </w:rPr>
        <w:t>Повседневная жизнь и быт населения.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7 класс (40 часов)</w:t>
      </w:r>
    </w:p>
    <w:p w:rsidR="001762B4" w:rsidRPr="00CD723D" w:rsidRDefault="001762B4" w:rsidP="00DB3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Россия в XVI – XVII веках </w:t>
      </w:r>
    </w:p>
    <w:p w:rsidR="001762B4" w:rsidRPr="00CD723D" w:rsidRDefault="001762B4" w:rsidP="00DB32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Россия в XVI в.</w:t>
      </w:r>
    </w:p>
    <w:p w:rsidR="001762B4" w:rsidRPr="00CD723D" w:rsidRDefault="001762B4" w:rsidP="00DB32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после Великих географических открытий. Модернизация как главный вектор европейского развития. Формирование централизованных государств в Европе и зарождение европейского абсолютизма.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Завершение объединения русских земель вокруг Москвы и формирование единого Российского государства.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Центральные органы государственной власти. Приказная система. Боярская дума. Система местничества. Местное управление. Наместники. 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Иваном IV царского титула. Реформы середины XVI в. Избранная рада. Появление Земских соборов. Специфика сословного представительства в России. Отмена кормлений. «Уложение о службе». Судебник 1550 г. «Стоглав». Земская реформа.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Опричнина, дискуссия о её характере. Противоречивость фигуры Ивана Грозного и проводимых им преобразований.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Экономическое развитие единого государства. Создание единой денежной системы. Начало закрепощения крестьянства.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Перемены в социальной структуре российского общества в XVI в.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Внешняя политика России в XVI в. Присоединение Казанского и Астраханского ханств, Западной Сибири как факт победы оседлой цивилизации над кочевой. Многообразие системы управления многонациональным государством. Приказ Казанского дворца. Начало освоения Урала и Сибири. Войны с Крымским ханством. Ливонская война.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Полиэтнический характер населения Московского царства.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Православие как основа государственной идеологии. Теория «Москва — Третий Рим». Учреждение патриаршества. Сосуществование религий. 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в системе европейских международных отношений в XVI в.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Культурное пространство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народов России в XVI в.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Повседневная жизнь в центре и на окраинах страны, в городах и сельской местности. Быт основных сословий.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Россия в XVII в.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и Европа в начале XVII в.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Смутное время, дискуссия о его причинах.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Пресечение царской династии Рюриковичей. Царствование Бориса Годунова. Самозванцы и самозванство. Борьба против интервенции сопредельных государств. Подъём национально-освободительного движения. Народные ополчения. Прокопий Ляпунов. Кузьма Минин и Дмитрий Пожарский. Земский собор 1613 г. и его роль в развитии сословно-представительской системы. Избрание на царство Михаила Фёдоровича Романова. Итоги Смутного времени.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при первых Романовых. Михаил Фёдорович, Алексей Михайлович, Фёдор Алексеевич. Восстановление экономики страны. Система государственного управления: развитие приказного строя. Соборное уложение 1649 г. Юридическое оформление крепостного права и территория его распространения. Укрепление самодержавия. Земские соборы и угасание соборной практики. Отмена местничества.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явления в экономической жизни в XVII в. в Европе и в России. Постепенное включение России в процессы модернизации. Начало формирования всероссийского рынка и возникновение первых мануфактур.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движения второй половины XVII в. Соляной и Медный бунты. Псковское восстание. Восстание под предводительством Степана Разина.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Вестфальская система международных отношений. Россия как субъект европейской политики. Внешняя политика России в XVII в. Смоленская война. Вхождение в состав России Левобережной Украины. Переяславская рада. Войны с Османской империей, Крымским ханством и Речью Посполитой. Отношения России со странами Западной Европы и Востока. Завершение присоединения Сибири.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Народы Поволжья и Сибири в XVI—XVII вв. Межэтнические отношения.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Православная церковь, ислам, буддизм, языческие верования в России в XVII в. Раскол в Русской православной церкви.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Культурное пространство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народов России в XVII в. Архитектура и живопись. Русская литература. «Домострой». Начало книгопечатания. Публицистика в период Смутного времени. Возникновение светского начала в культуре. Немецкая слобода. Посадская сатира XVII в. Поэзия. Развитие об- разования и научных знаний. Газета «Вести-Куранты». Русские географические открытия XVII в.</w:t>
      </w:r>
    </w:p>
    <w:p w:rsidR="001762B4" w:rsidRPr="00CD723D" w:rsidRDefault="001762B4" w:rsidP="00DB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23D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Быт, повседневность и картина мира русского человека в XVII в. Народы Поволжья и Сибири.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8 класс (40 часов)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Россия в конце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XVII</w:t>
      </w:r>
      <w:r w:rsidRPr="00CD723D">
        <w:rPr>
          <w:rFonts w:ascii="Times New Roman" w:hAnsi="Times New Roman" w:cs="Times New Roman"/>
          <w:b/>
          <w:sz w:val="24"/>
          <w:szCs w:val="24"/>
        </w:rPr>
        <w:t>-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 в.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Россия в конце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XVII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-первой четверти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 в.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Политическая карта мира к началу </w:t>
      </w:r>
      <w:r w:rsidRPr="00CD723D">
        <w:rPr>
          <w:b w:val="0"/>
          <w:sz w:val="24"/>
          <w:szCs w:val="24"/>
          <w:lang w:val="en-US"/>
        </w:rPr>
        <w:t>XVIII</w:t>
      </w:r>
      <w:r w:rsidRPr="00CD723D">
        <w:rPr>
          <w:b w:val="0"/>
          <w:sz w:val="24"/>
          <w:szCs w:val="24"/>
        </w:rPr>
        <w:t xml:space="preserve"> в. Новые формы организации труда в передовых странах. Формирование мировой торговли и предпосылок мирового разделения труда.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Причины и предпосылки преобразований (дискуссии по этому вопросу). Россия и Европа в конце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XVII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века. Модернизация как жизненно важная национальная задача.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Начало царствования Петра I, борьба за власть. Правление царевны Софьи. Стрелецкие бунты. Хованщина. Первые шаги на пути преобразований. Азовские походы. Великое посольство и его значение. Сподвижники Петра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I</w:t>
      </w:r>
      <w:r w:rsidRPr="00CD723D">
        <w:rPr>
          <w:rStyle w:val="a9"/>
          <w:color w:val="000000"/>
          <w:sz w:val="24"/>
          <w:szCs w:val="24"/>
          <w:lang w:eastAsia="en-US"/>
        </w:rPr>
        <w:t>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Экономическая политика. </w:t>
      </w:r>
      <w:r w:rsidRPr="00CD723D">
        <w:rPr>
          <w:rStyle w:val="a9"/>
          <w:color w:val="000000"/>
          <w:sz w:val="24"/>
          <w:szCs w:val="24"/>
        </w:rPr>
        <w:t xml:space="preserve">Строительство заводов и мануфактур, верфей. Создание базы металлургической индустрии на Урале. Оружейные заводы и корабельные верфи. Роль государства в создании промышленности. Основание Екатеринбурга. Преобладание крепостного и подневольного труда. Принципы меркантилизма и протекционизма. Таможенный тариф </w:t>
      </w:r>
      <w:smartTag w:uri="urn:schemas-microsoft-com:office:smarttags" w:element="metricconverter">
        <w:smartTagPr>
          <w:attr w:name="ProductID" w:val="1724 г"/>
        </w:smartTagPr>
        <w:r w:rsidRPr="00CD723D">
          <w:rPr>
            <w:rStyle w:val="a9"/>
            <w:color w:val="000000"/>
            <w:sz w:val="24"/>
            <w:szCs w:val="24"/>
          </w:rPr>
          <w:t>1724 г</w:t>
        </w:r>
      </w:smartTag>
      <w:r w:rsidRPr="00CD723D">
        <w:rPr>
          <w:rStyle w:val="a9"/>
          <w:color w:val="000000"/>
          <w:sz w:val="24"/>
          <w:szCs w:val="24"/>
        </w:rPr>
        <w:t>. Введение поду</w:t>
      </w:r>
      <w:r w:rsidRPr="00CD723D">
        <w:rPr>
          <w:b w:val="0"/>
          <w:color w:val="000000"/>
          <w:sz w:val="24"/>
          <w:szCs w:val="24"/>
          <w:u w:val="single"/>
        </w:rPr>
        <w:t>шн</w:t>
      </w:r>
      <w:r w:rsidRPr="00CD723D">
        <w:rPr>
          <w:rStyle w:val="a9"/>
          <w:color w:val="000000"/>
          <w:sz w:val="24"/>
          <w:szCs w:val="24"/>
        </w:rPr>
        <w:t>ой подати.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Социальная политика. </w:t>
      </w:r>
      <w:r w:rsidRPr="00CD723D">
        <w:rPr>
          <w:rStyle w:val="a9"/>
          <w:color w:val="000000"/>
          <w:sz w:val="24"/>
          <w:szCs w:val="24"/>
        </w:rPr>
        <w:t>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Реформы управления. </w:t>
      </w:r>
      <w:r w:rsidRPr="00CD723D">
        <w:rPr>
          <w:rStyle w:val="a9"/>
          <w:color w:val="000000"/>
          <w:sz w:val="24"/>
          <w:szCs w:val="24"/>
        </w:rPr>
        <w:t>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— новая столица.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Первые гвардейские полки. Создание регулярной армии, военного флота. Рекрутские наборы.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Церковная реформа. </w:t>
      </w:r>
      <w:r w:rsidRPr="00CD723D">
        <w:rPr>
          <w:rStyle w:val="a9"/>
          <w:color w:val="000000"/>
          <w:sz w:val="24"/>
          <w:szCs w:val="24"/>
        </w:rPr>
        <w:t>Упразднение патриаршества, учреждение синода. Положение конфессий.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Оппозиция реформам Петра I. </w:t>
      </w:r>
      <w:r w:rsidRPr="00CD723D">
        <w:rPr>
          <w:rStyle w:val="a9"/>
          <w:color w:val="000000"/>
          <w:sz w:val="24"/>
          <w:szCs w:val="24"/>
        </w:rPr>
        <w:t xml:space="preserve">Социальные движения в первой четверти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XVIII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в. </w:t>
      </w:r>
      <w:r w:rsidRPr="00CD723D">
        <w:rPr>
          <w:rStyle w:val="a5"/>
          <w:b w:val="0"/>
          <w:sz w:val="24"/>
          <w:szCs w:val="24"/>
        </w:rPr>
        <w:t>Восстания в Астрахани, Башкирии, на Дону.</w:t>
      </w:r>
      <w:r w:rsidRPr="00CD723D">
        <w:rPr>
          <w:rStyle w:val="a9"/>
          <w:color w:val="000000"/>
          <w:sz w:val="24"/>
          <w:szCs w:val="24"/>
        </w:rPr>
        <w:t xml:space="preserve"> Дело царевича Алексея.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Внешняя политика. </w:t>
      </w:r>
      <w:r w:rsidRPr="00CD723D">
        <w:rPr>
          <w:rStyle w:val="a9"/>
          <w:color w:val="000000"/>
          <w:sz w:val="24"/>
          <w:szCs w:val="24"/>
        </w:rPr>
        <w:t>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rStyle w:val="a9"/>
          <w:color w:val="00000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Закрепление России на берегах Балтики. Провозглашение России империей. Каспийский поход Петра I.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Культурное пространство империи в первой четверти </w:t>
      </w:r>
      <w:r w:rsidRPr="00CD723D">
        <w:rPr>
          <w:sz w:val="24"/>
          <w:szCs w:val="24"/>
          <w:lang w:val="en-US"/>
        </w:rPr>
        <w:t>XVIII</w:t>
      </w:r>
      <w:r w:rsidRPr="00CD723D">
        <w:rPr>
          <w:sz w:val="24"/>
          <w:szCs w:val="24"/>
        </w:rPr>
        <w:t xml:space="preserve"> в.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>Культура и нравы.</w:t>
      </w:r>
      <w:r w:rsidRPr="00CD723D">
        <w:rPr>
          <w:rStyle w:val="a9"/>
          <w:color w:val="000000"/>
          <w:sz w:val="24"/>
          <w:szCs w:val="24"/>
        </w:rPr>
        <w:t xml:space="preserve"> Повседневная жизнь и быт правящей элиты и основной массы населения. </w:t>
      </w:r>
      <w:r w:rsidRPr="00CD723D">
        <w:rPr>
          <w:rStyle w:val="a7"/>
          <w:sz w:val="24"/>
          <w:szCs w:val="24"/>
        </w:rPr>
        <w:t xml:space="preserve">Преобразования Петра I в области культуры. </w:t>
      </w:r>
      <w:r w:rsidRPr="00CD723D">
        <w:rPr>
          <w:rStyle w:val="a9"/>
          <w:color w:val="000000"/>
          <w:sz w:val="24"/>
          <w:szCs w:val="24"/>
        </w:rPr>
        <w:t xml:space="preserve">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</w:t>
      </w:r>
      <w:r w:rsidRPr="00CD723D">
        <w:rPr>
          <w:rStyle w:val="a9"/>
          <w:color w:val="000000"/>
          <w:sz w:val="24"/>
          <w:szCs w:val="24"/>
        </w:rPr>
        <w:lastRenderedPageBreak/>
        <w:t>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Перемены в образе жизни российского дворянства. </w:t>
      </w:r>
      <w:r w:rsidRPr="00CD723D">
        <w:rPr>
          <w:rStyle w:val="a5"/>
          <w:b w:val="0"/>
          <w:sz w:val="24"/>
          <w:szCs w:val="24"/>
        </w:rPr>
        <w:t>Новые формы социальной коммуникации в дворянской среде.</w:t>
      </w:r>
      <w:r w:rsidRPr="00CD723D">
        <w:rPr>
          <w:rStyle w:val="a9"/>
          <w:color w:val="000000"/>
          <w:sz w:val="24"/>
          <w:szCs w:val="24"/>
        </w:rPr>
        <w:t xml:space="preserve"> Ассамблеи, балы, фейерверки, светские государственные праздники. «Европейский» стиль в одежде, развлечениях, питании. Изменения в положении жен</w:t>
      </w:r>
      <w:r w:rsidRPr="00CD723D">
        <w:rPr>
          <w:b w:val="0"/>
          <w:color w:val="000000"/>
          <w:sz w:val="24"/>
          <w:szCs w:val="24"/>
        </w:rPr>
        <w:t>щи</w:t>
      </w:r>
      <w:r w:rsidRPr="00CD723D">
        <w:rPr>
          <w:rStyle w:val="a9"/>
          <w:color w:val="000000"/>
          <w:sz w:val="24"/>
          <w:szCs w:val="24"/>
        </w:rPr>
        <w:t>н.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Итоги, последствия и значение петровских преобразований. Образ Петра I в русской культуре. Человек в эпоху модернизации.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Style w:val="20"/>
          <w:rFonts w:cs="Times New Roman"/>
          <w:color w:val="000000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>После Петра Великого: эпоха дворцовых переворотов.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jc w:val="both"/>
        <w:rPr>
          <w:rFonts w:cs="Times New Roman"/>
          <w:b w:val="0"/>
          <w:sz w:val="24"/>
          <w:szCs w:val="24"/>
        </w:rPr>
      </w:pPr>
      <w:r w:rsidRPr="00CD723D">
        <w:rPr>
          <w:rFonts w:cs="Times New Roman"/>
          <w:b w:val="0"/>
          <w:sz w:val="24"/>
          <w:szCs w:val="24"/>
        </w:rPr>
        <w:tab/>
      </w:r>
      <w:r w:rsidRPr="00CD723D">
        <w:rPr>
          <w:rFonts w:cs="Times New Roman"/>
          <w:b w:val="0"/>
          <w:sz w:val="24"/>
          <w:szCs w:val="24"/>
        </w:rPr>
        <w:tab/>
        <w:t>Изменение места и роли России в Европе. Отношения с Османской империей в политике европейских стран и России.</w:t>
      </w:r>
    </w:p>
    <w:p w:rsidR="001762B4" w:rsidRPr="00CD723D" w:rsidRDefault="001762B4" w:rsidP="00DB32C9">
      <w:pPr>
        <w:pStyle w:val="a8"/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А.Д.Меншикова. «Кондиции верховников» и приход к власти Анны Иоанновны. «Кабинет министров». Роль Э.Бирона,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А.И.Остермана, А.П.Волынского, Б.Х.Миниха в управлении и политической жизни страны.</w:t>
      </w:r>
    </w:p>
    <w:p w:rsidR="001762B4" w:rsidRPr="00CD723D" w:rsidRDefault="001762B4" w:rsidP="00DB32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31"/>
          <w:rFonts w:eastAsiaTheme="minorHAnsi"/>
          <w:sz w:val="24"/>
          <w:szCs w:val="24"/>
        </w:rPr>
        <w:t xml:space="preserve">Укрепление границ империи на Украине и на юго-восточной окраине. </w:t>
      </w:r>
      <w:r w:rsidRPr="00CD723D">
        <w:rPr>
          <w:rStyle w:val="3"/>
          <w:rFonts w:eastAsiaTheme="minorHAnsi"/>
          <w:color w:val="000000"/>
          <w:sz w:val="24"/>
          <w:szCs w:val="24"/>
        </w:rPr>
        <w:t>Переход Младшего жуза в Казахстане под суверенитет Российской империи. Война с Османской империей.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Россия при Елизавете Петровне. Экономическая и финансовая политика. Деятельность П.И.Шувалова.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Россия в международных конфликтах 1740-х - 1750-х гг. Участие в Семилетней войне.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Петр III. Манифест «о вольности дворянской». Переворот 28 июня </w:t>
      </w:r>
      <w:smartTag w:uri="urn:schemas-microsoft-com:office:smarttags" w:element="metricconverter">
        <w:smartTagPr>
          <w:attr w:name="ProductID" w:val="1762 г"/>
        </w:smartTagPr>
        <w:r w:rsidRPr="00CD723D">
          <w:rPr>
            <w:rStyle w:val="a9"/>
            <w:color w:val="000000"/>
            <w:sz w:val="24"/>
            <w:szCs w:val="24"/>
          </w:rPr>
          <w:t>1762 г</w:t>
        </w:r>
      </w:smartTag>
      <w:r w:rsidRPr="00CD723D">
        <w:rPr>
          <w:rStyle w:val="a9"/>
          <w:color w:val="000000"/>
          <w:sz w:val="24"/>
          <w:szCs w:val="24"/>
        </w:rPr>
        <w:t>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Российская империя в период правления Екатерины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D723D">
        <w:rPr>
          <w:rFonts w:ascii="Times New Roman" w:hAnsi="Times New Roman" w:cs="Times New Roman"/>
          <w:b/>
          <w:sz w:val="24"/>
          <w:szCs w:val="24"/>
        </w:rPr>
        <w:t>.</w:t>
      </w:r>
    </w:p>
    <w:p w:rsidR="001762B4" w:rsidRPr="00CD723D" w:rsidRDefault="001762B4" w:rsidP="00DB32C9">
      <w:pPr>
        <w:pStyle w:val="a8"/>
        <w:spacing w:after="0"/>
        <w:jc w:val="both"/>
        <w:rPr>
          <w:b w:val="0"/>
          <w:sz w:val="24"/>
          <w:szCs w:val="24"/>
        </w:rPr>
      </w:pPr>
      <w:r w:rsidRPr="00CD723D">
        <w:rPr>
          <w:sz w:val="24"/>
          <w:szCs w:val="24"/>
        </w:rPr>
        <w:t>Россия в системе европейских и международных связей</w:t>
      </w:r>
      <w:r w:rsidRPr="00CD723D">
        <w:rPr>
          <w:b w:val="0"/>
          <w:sz w:val="24"/>
          <w:szCs w:val="24"/>
        </w:rPr>
        <w:t>.</w:t>
      </w:r>
      <w:r w:rsidRPr="00CD723D">
        <w:rPr>
          <w:b w:val="0"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Внутренняя политика Екатерины II.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«первенствующее сословие» империи. </w:t>
      </w:r>
      <w:r w:rsidRPr="00CD723D">
        <w:rPr>
          <w:rStyle w:val="a5"/>
          <w:b w:val="0"/>
          <w:sz w:val="24"/>
          <w:szCs w:val="24"/>
        </w:rPr>
        <w:t>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1762B4" w:rsidRPr="00CD723D" w:rsidRDefault="001762B4" w:rsidP="00DB32C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CD723D">
        <w:rPr>
          <w:rStyle w:val="31"/>
          <w:rFonts w:eastAsiaTheme="minorHAnsi"/>
          <w:sz w:val="24"/>
          <w:szCs w:val="24"/>
        </w:rPr>
        <w:t xml:space="preserve">Национальная политика. </w:t>
      </w:r>
      <w:r w:rsidRPr="00CD723D">
        <w:rPr>
          <w:rStyle w:val="3"/>
          <w:rFonts w:eastAsiaTheme="minorHAnsi"/>
          <w:color w:val="000000"/>
          <w:sz w:val="24"/>
          <w:szCs w:val="24"/>
        </w:rPr>
        <w:t>Унификация управления на окраинах империи. Ликвидация украинского гетманства. Формирование Кубанского Оренбургского и Сибирского казачества. Основание Ростова-на-Дону.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5"/>
          <w:b w:val="0"/>
          <w:sz w:val="24"/>
          <w:szCs w:val="24"/>
        </w:rPr>
        <w:t xml:space="preserve">Активизация деятельности по привлечению иностранцев в Россию. </w:t>
      </w:r>
      <w:r w:rsidRPr="00CD723D">
        <w:rPr>
          <w:rStyle w:val="a9"/>
          <w:color w:val="000000"/>
          <w:sz w:val="24"/>
          <w:szCs w:val="24"/>
        </w:rPr>
        <w:t>Расселение колонистов в Новороссии, Поволжье, других регионах. Укрепление начал толерантности и веротерпимости по отношению к неправославным и нехристианским конфессиям.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Экономическое развитие России во второй половине XVIII века.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</w:t>
      </w:r>
      <w:r w:rsidRPr="00CD723D">
        <w:rPr>
          <w:rStyle w:val="a5"/>
          <w:b w:val="0"/>
          <w:sz w:val="24"/>
          <w:szCs w:val="24"/>
        </w:rPr>
        <w:t>Дворовые люди.</w:t>
      </w:r>
      <w:r w:rsidRPr="00CD723D">
        <w:rPr>
          <w:rStyle w:val="a9"/>
          <w:color w:val="000000"/>
          <w:sz w:val="24"/>
          <w:szCs w:val="24"/>
        </w:rPr>
        <w:t xml:space="preserve"> Роль крепостного строя в экономике страны.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Промышленность в городе и деревне. Роль государства, купечества, помещиков в развитии промышленности. </w:t>
      </w:r>
      <w:r w:rsidRPr="00CD723D">
        <w:rPr>
          <w:rStyle w:val="a5"/>
          <w:b w:val="0"/>
          <w:sz w:val="24"/>
          <w:szCs w:val="24"/>
        </w:rPr>
        <w:t xml:space="preserve">Крепостной и вольнонаемный труд. Привлечение крепостных </w:t>
      </w:r>
      <w:r w:rsidRPr="00CD723D">
        <w:rPr>
          <w:rStyle w:val="a5"/>
          <w:b w:val="0"/>
          <w:sz w:val="24"/>
          <w:szCs w:val="24"/>
        </w:rPr>
        <w:lastRenderedPageBreak/>
        <w:t>оброчных крестьян к работе на мануфактурах.</w:t>
      </w:r>
      <w:r w:rsidRPr="00CD723D">
        <w:rPr>
          <w:rStyle w:val="a9"/>
          <w:color w:val="000000"/>
          <w:sz w:val="24"/>
          <w:szCs w:val="24"/>
        </w:rPr>
        <w:t xml:space="preserve">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Внутренняя и внешняя торговля. Торговые пути внутри страны. </w:t>
      </w:r>
      <w:r w:rsidRPr="00CD723D">
        <w:rPr>
          <w:rStyle w:val="a5"/>
          <w:b w:val="0"/>
          <w:sz w:val="24"/>
          <w:szCs w:val="24"/>
        </w:rPr>
        <w:t>Водно</w:t>
      </w:r>
      <w:r w:rsidRPr="00CD723D">
        <w:rPr>
          <w:rStyle w:val="a5"/>
          <w:b w:val="0"/>
          <w:sz w:val="24"/>
          <w:szCs w:val="24"/>
        </w:rPr>
        <w:softHyphen/>
        <w:t xml:space="preserve">транспортные системы: Вышневолоцкая, Тихвинская, Мариинская и др. </w:t>
      </w:r>
      <w:r w:rsidRPr="00CD723D">
        <w:rPr>
          <w:rStyle w:val="a9"/>
          <w:color w:val="000000"/>
          <w:sz w:val="24"/>
          <w:szCs w:val="24"/>
        </w:rPr>
        <w:t xml:space="preserve">Ярмарки и их роль во внутренней торговле. Макарьевская, Ирбитская, Свенская, Коренная ярмарки. Ярмарки на Украине. </w:t>
      </w:r>
      <w:r w:rsidRPr="00CD723D">
        <w:rPr>
          <w:rStyle w:val="a5"/>
          <w:b w:val="0"/>
          <w:sz w:val="24"/>
          <w:szCs w:val="24"/>
        </w:rPr>
        <w:t>Партнеры России во внешней торговле в Европе и в мире. Обеспечение активного внешнеторгового баланса.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Обострение социальных противоречий. </w:t>
      </w:r>
      <w:r w:rsidRPr="00CD723D">
        <w:rPr>
          <w:rStyle w:val="a5"/>
          <w:b w:val="0"/>
          <w:sz w:val="24"/>
          <w:szCs w:val="24"/>
        </w:rPr>
        <w:t xml:space="preserve">Чумной бунт в Москве. </w:t>
      </w:r>
      <w:r w:rsidRPr="00CD723D">
        <w:rPr>
          <w:rStyle w:val="a9"/>
          <w:color w:val="000000"/>
          <w:sz w:val="24"/>
          <w:szCs w:val="24"/>
        </w:rPr>
        <w:t xml:space="preserve">Восстание под предводительством Емельяна Пугачева. </w:t>
      </w:r>
      <w:r w:rsidRPr="00CD723D">
        <w:rPr>
          <w:rStyle w:val="a5"/>
          <w:b w:val="0"/>
          <w:sz w:val="24"/>
          <w:szCs w:val="24"/>
        </w:rPr>
        <w:t>Антидворянский и антикрепостнический характер движения. Роль казачества, народов Урала и Поволжья в восстании.</w:t>
      </w:r>
      <w:r w:rsidRPr="00CD723D">
        <w:rPr>
          <w:rStyle w:val="a9"/>
          <w:color w:val="000000"/>
          <w:sz w:val="24"/>
          <w:szCs w:val="24"/>
        </w:rPr>
        <w:t xml:space="preserve"> Влияние восстания на внутреннюю политику и развитие общественной мысли.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Внешняя политика России второй половины XVIII в., ее основные задачи. Н.И. Панин и А.А.Безбородко.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Борьба России за выход к Черному морю. Войны с Османской империей. П.А.Румянцев, А.Суворов, Ф.Ф.Ушаков,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Г.А.Потемкин. Путешествие Екатерины II на юг в </w:t>
      </w:r>
      <w:smartTag w:uri="urn:schemas-microsoft-com:office:smarttags" w:element="metricconverter">
        <w:smartTagPr>
          <w:attr w:name="ProductID" w:val="1787 г"/>
        </w:smartTagPr>
        <w:r w:rsidRPr="00CD723D">
          <w:rPr>
            <w:rStyle w:val="a9"/>
            <w:color w:val="000000"/>
            <w:sz w:val="24"/>
            <w:szCs w:val="24"/>
          </w:rPr>
          <w:t>1787 г</w:t>
        </w:r>
      </w:smartTag>
      <w:r w:rsidRPr="00CD723D">
        <w:rPr>
          <w:rStyle w:val="a9"/>
          <w:color w:val="000000"/>
          <w:sz w:val="24"/>
          <w:szCs w:val="24"/>
        </w:rPr>
        <w:t>.</w:t>
      </w:r>
    </w:p>
    <w:p w:rsidR="001762B4" w:rsidRPr="00CD723D" w:rsidRDefault="001762B4" w:rsidP="00DB32C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723D">
        <w:rPr>
          <w:rStyle w:val="31"/>
          <w:rFonts w:eastAsiaTheme="minorHAnsi"/>
          <w:i w:val="0"/>
          <w:sz w:val="24"/>
          <w:szCs w:val="24"/>
        </w:rPr>
        <w:t xml:space="preserve">Участие России в разделах Речи Посполитой. </w:t>
      </w:r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>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Вхождение в состав России украинских и белорусских земель. Присоединение Литвы и Курляндии. Борьба Поль</w:t>
      </w:r>
      <w:r w:rsidRPr="00CD723D">
        <w:rPr>
          <w:rStyle w:val="310"/>
          <w:rFonts w:eastAsiaTheme="minorHAnsi"/>
          <w:i w:val="0"/>
          <w:color w:val="000000"/>
          <w:sz w:val="24"/>
          <w:szCs w:val="24"/>
        </w:rPr>
        <w:t>ши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за национальную независимость. </w:t>
      </w:r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>Восстание под предводительством Тадеуша Костюшко.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Участие России в борьбе с революционной Францией. Итальянский и Швейцарский походы А.В.Суворова. Действия эскадры Ф.Ф.Ушакова в Средиземном море.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Россия при Павле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D723D">
        <w:rPr>
          <w:rFonts w:ascii="Times New Roman" w:hAnsi="Times New Roman" w:cs="Times New Roman"/>
          <w:b/>
          <w:sz w:val="24"/>
          <w:szCs w:val="24"/>
        </w:rPr>
        <w:t>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Основные принципы внутренней политики Павла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. </w:t>
      </w:r>
      <w:r w:rsidRPr="00CD723D">
        <w:rPr>
          <w:rStyle w:val="a9"/>
          <w:color w:val="000000"/>
          <w:sz w:val="24"/>
          <w:szCs w:val="24"/>
        </w:rPr>
        <w:t xml:space="preserve">Укрепление абсолютизма </w:t>
      </w:r>
      <w:r w:rsidRPr="00CD723D">
        <w:rPr>
          <w:rStyle w:val="a5"/>
          <w:b w:val="0"/>
          <w:i w:val="0"/>
          <w:sz w:val="24"/>
          <w:szCs w:val="24"/>
        </w:rPr>
        <w:t>через</w:t>
      </w:r>
      <w:r w:rsidRPr="00CD723D">
        <w:rPr>
          <w:rStyle w:val="a5"/>
          <w:b w:val="0"/>
          <w:sz w:val="24"/>
          <w:szCs w:val="24"/>
        </w:rPr>
        <w:t xml:space="preserve"> </w:t>
      </w:r>
      <w:r w:rsidRPr="00CD723D">
        <w:rPr>
          <w:rStyle w:val="a5"/>
          <w:b w:val="0"/>
          <w:i w:val="0"/>
          <w:sz w:val="24"/>
          <w:szCs w:val="24"/>
        </w:rPr>
        <w:t>отказ от принципов «просвещенного абсолютизма» и</w:t>
      </w:r>
      <w:r w:rsidRPr="00CD723D">
        <w:rPr>
          <w:rStyle w:val="a5"/>
          <w:b w:val="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усиление бюрократического и полицейского характера государства и личной власти императора. Личность Павла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и ее влияние на политику страны. Указы о престолонаследии, и о «трехдневной барщине».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Политика Павла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по отношению к дворянству, взаимоотношение со столичной знатью, меры в области внешней политики и причины дворцового переворота 11 марта 1801 года.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Внутренняя политика. Ограничение дворянских привилегий.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Культурное пространство империи</w:t>
      </w:r>
      <w:r w:rsidRPr="00CD723D">
        <w:rPr>
          <w:rFonts w:ascii="Times New Roman" w:hAnsi="Times New Roman" w:cs="Times New Roman"/>
          <w:sz w:val="24"/>
          <w:szCs w:val="24"/>
        </w:rPr>
        <w:t xml:space="preserve">. 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Повседневная жизнь сословий в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 в.</w:t>
      </w:r>
    </w:p>
    <w:p w:rsidR="001762B4" w:rsidRPr="00CD723D" w:rsidRDefault="001762B4" w:rsidP="00DB32C9">
      <w:pPr>
        <w:pStyle w:val="a8"/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Определяющее влияние идей Просвещения в российской общественной мысли, публицистике и литературе. Литература народов России в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XVIII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в. Первые журналы. Общественные идеи в произведениях А.П.Сумарокова, Г.Р.Державина, Д.И.Фонвизина. </w:t>
      </w:r>
      <w:r w:rsidRPr="00CD723D">
        <w:rPr>
          <w:rStyle w:val="a5"/>
          <w:b w:val="0"/>
          <w:sz w:val="24"/>
          <w:szCs w:val="24"/>
        </w:rPr>
        <w:t>Н.И.Новиков, материалы о положении крепостных крестьян в его журналах.</w:t>
      </w:r>
      <w:r w:rsidRPr="00CD723D">
        <w:rPr>
          <w:rStyle w:val="a9"/>
          <w:color w:val="000000"/>
          <w:sz w:val="24"/>
          <w:szCs w:val="24"/>
        </w:rPr>
        <w:t xml:space="preserve"> А.Н.Радищев и его «Путешествие из Петербурга в Москву».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Русская культура и культура народов России в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XVIII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веке. Развитие новой светской культуры после преобразований Петра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. </w:t>
      </w:r>
      <w:r w:rsidRPr="00CD723D">
        <w:rPr>
          <w:rStyle w:val="a9"/>
          <w:color w:val="000000"/>
          <w:sz w:val="24"/>
          <w:szCs w:val="24"/>
        </w:rPr>
        <w:t xml:space="preserve">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 и т. п.). </w:t>
      </w:r>
      <w:r w:rsidRPr="00CD723D">
        <w:rPr>
          <w:rStyle w:val="a5"/>
          <w:b w:val="0"/>
          <w:sz w:val="24"/>
          <w:szCs w:val="24"/>
        </w:rPr>
        <w:t>Вклад в развитие русской культуры ученых, художников, мастеров, прибывших из-за рубежа.</w:t>
      </w:r>
      <w:r w:rsidRPr="00CD723D">
        <w:rPr>
          <w:rStyle w:val="a9"/>
          <w:color w:val="000000"/>
          <w:sz w:val="24"/>
          <w:szCs w:val="24"/>
        </w:rPr>
        <w:t xml:space="preserve"> Усиление внимания к жизни и культуре русского народа и историческому прошлому России к концу столетия.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1762B4" w:rsidRPr="00CD723D" w:rsidRDefault="001762B4" w:rsidP="00DB32C9">
      <w:pPr>
        <w:pStyle w:val="a8"/>
        <w:spacing w:after="0"/>
        <w:ind w:firstLine="709"/>
        <w:contextualSpacing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lastRenderedPageBreak/>
        <w:t xml:space="preserve">Российская наука в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XVIII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веке. Академия наук в Петербурге. Изучение страны - главная задача российской науки. Географические экспедиции. Вторая Камчатская экспедиция. Освоение Аляски и Западного побережья Северной Америки. Российско-американская компания. </w:t>
      </w:r>
      <w:r w:rsidRPr="00CD723D">
        <w:rPr>
          <w:rStyle w:val="a5"/>
          <w:b w:val="0"/>
          <w:i w:val="0"/>
          <w:sz w:val="24"/>
          <w:szCs w:val="24"/>
        </w:rPr>
        <w:t>Исследования в области отечественной истории. Изучение российской словесности и развитие литературного языка. Российская академия. Е.Р.Дашкова.</w:t>
      </w:r>
    </w:p>
    <w:p w:rsidR="001762B4" w:rsidRPr="00CD723D" w:rsidRDefault="001762B4" w:rsidP="00DB32C9">
      <w:pPr>
        <w:pStyle w:val="a8"/>
        <w:spacing w:after="0"/>
        <w:ind w:firstLine="709"/>
        <w:contextualSpacing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М.В. Ломоносов и его выдающаяся роль в становлении российской науки и образования.</w:t>
      </w:r>
    </w:p>
    <w:p w:rsidR="001762B4" w:rsidRPr="00CD723D" w:rsidRDefault="001762B4" w:rsidP="00DB32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31"/>
          <w:rFonts w:eastAsiaTheme="minorHAnsi"/>
          <w:i w:val="0"/>
          <w:sz w:val="24"/>
          <w:szCs w:val="24"/>
        </w:rPr>
        <w:t xml:space="preserve">Образование в России в XVIII в. </w:t>
      </w:r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 xml:space="preserve">Основные педагогические идеи. Воспитание «новой породы» людей. Основание воспитательных домов в Санкт-Петербурге и Москве, Института «благородных девиц» в Смольном монастыре. Сословные учебные заведения для юношества из дворянства. </w:t>
      </w:r>
      <w:r w:rsidRPr="00CD723D">
        <w:rPr>
          <w:rStyle w:val="31"/>
          <w:rFonts w:eastAsiaTheme="minorHAnsi"/>
          <w:i w:val="0"/>
          <w:sz w:val="24"/>
          <w:szCs w:val="24"/>
        </w:rPr>
        <w:t>Московский университет - первый российский университет.</w:t>
      </w:r>
    </w:p>
    <w:p w:rsidR="001762B4" w:rsidRPr="00CD723D" w:rsidRDefault="001762B4" w:rsidP="00DB32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31"/>
          <w:rFonts w:eastAsiaTheme="minorHAnsi"/>
          <w:i w:val="0"/>
          <w:sz w:val="24"/>
          <w:szCs w:val="24"/>
        </w:rPr>
        <w:t xml:space="preserve">Русская архитектура </w:t>
      </w:r>
      <w:r w:rsidRPr="00CD723D">
        <w:rPr>
          <w:rStyle w:val="31"/>
          <w:rFonts w:eastAsiaTheme="minorHAnsi"/>
          <w:i w:val="0"/>
          <w:sz w:val="24"/>
          <w:szCs w:val="24"/>
          <w:lang w:val="en-US"/>
        </w:rPr>
        <w:t>XVIII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в. Строительство Петербурга, формирование его городского плана. </w:t>
      </w:r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 xml:space="preserve">Регулярный характер застройки Петербурга и других городов. Барокко в архитектуре Москвы и Петербурга. 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Переход к классицизму, </w:t>
      </w:r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>создание архитектурных ассамблей в стиле классицизма в обеих столицах.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В.И. Баженов, М.Ф.Казаков.</w:t>
      </w:r>
    </w:p>
    <w:p w:rsidR="001762B4" w:rsidRPr="00CD723D" w:rsidRDefault="001762B4" w:rsidP="00DB32C9">
      <w:pPr>
        <w:pStyle w:val="a8"/>
        <w:spacing w:after="0"/>
        <w:ind w:firstLine="709"/>
        <w:contextualSpacing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XVIII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в. </w:t>
      </w:r>
      <w:r w:rsidRPr="00CD723D">
        <w:rPr>
          <w:rStyle w:val="a5"/>
          <w:b w:val="0"/>
          <w:i w:val="0"/>
          <w:sz w:val="24"/>
          <w:szCs w:val="24"/>
        </w:rPr>
        <w:t>Новые веяния в изобразительном искусстве в конце столетия.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9 класс (40 часов)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Российская империя в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- начале </w:t>
      </w:r>
      <w:r w:rsidRPr="00CD723D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Pr="00CD723D">
        <w:rPr>
          <w:rFonts w:ascii="Times New Roman" w:hAnsi="Times New Roman" w:cs="Times New Roman"/>
          <w:b/>
          <w:sz w:val="24"/>
          <w:szCs w:val="24"/>
        </w:rPr>
        <w:t xml:space="preserve"> в.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rPr>
          <w:rStyle w:val="20"/>
          <w:rFonts w:cs="Times New Roman"/>
          <w:bCs w:val="0"/>
          <w:color w:val="000000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>Александровская эпоха: государственный либерализм.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jc w:val="both"/>
        <w:rPr>
          <w:rFonts w:cs="Times New Roman"/>
          <w:b w:val="0"/>
          <w:sz w:val="24"/>
          <w:szCs w:val="24"/>
        </w:rPr>
      </w:pPr>
      <w:r w:rsidRPr="00CD723D">
        <w:rPr>
          <w:rStyle w:val="a9"/>
          <w:rFonts w:eastAsia="Calibri"/>
          <w:color w:val="000000"/>
          <w:sz w:val="24"/>
          <w:szCs w:val="24"/>
        </w:rPr>
        <w:t xml:space="preserve">Проекты либеральных реформ Александра </w:t>
      </w:r>
      <w:r w:rsidRPr="00CD723D">
        <w:rPr>
          <w:rStyle w:val="a9"/>
          <w:rFonts w:eastAsia="Calibri"/>
          <w:color w:val="000000"/>
          <w:sz w:val="24"/>
          <w:szCs w:val="24"/>
          <w:lang w:val="en-US"/>
        </w:rPr>
        <w:t>I</w:t>
      </w:r>
      <w:r w:rsidRPr="00CD723D">
        <w:rPr>
          <w:rStyle w:val="a9"/>
          <w:rFonts w:eastAsia="Calibri"/>
          <w:color w:val="000000"/>
          <w:sz w:val="24"/>
          <w:szCs w:val="24"/>
        </w:rPr>
        <w:t>. Внешние и внутренние факторы. Негласный комитет и «молодые друзья» императора. Реформы государственного управления. М.М. Сперанский.</w:t>
      </w:r>
    </w:p>
    <w:p w:rsidR="001762B4" w:rsidRPr="00CD723D" w:rsidRDefault="001762B4" w:rsidP="00DB32C9">
      <w:pPr>
        <w:pStyle w:val="a8"/>
        <w:spacing w:after="0"/>
        <w:jc w:val="both"/>
        <w:rPr>
          <w:b w:val="0"/>
          <w:sz w:val="24"/>
          <w:szCs w:val="24"/>
        </w:rPr>
      </w:pPr>
      <w:r w:rsidRPr="00CD723D">
        <w:rPr>
          <w:rStyle w:val="20"/>
          <w:color w:val="000000"/>
          <w:sz w:val="24"/>
          <w:szCs w:val="24"/>
        </w:rPr>
        <w:t xml:space="preserve">Отечественная война </w:t>
      </w:r>
      <w:smartTag w:uri="urn:schemas-microsoft-com:office:smarttags" w:element="metricconverter">
        <w:smartTagPr>
          <w:attr w:name="ProductID" w:val="1812 г"/>
        </w:smartTagPr>
        <w:r w:rsidRPr="00CD723D">
          <w:rPr>
            <w:rStyle w:val="20"/>
            <w:color w:val="000000"/>
            <w:sz w:val="24"/>
            <w:szCs w:val="24"/>
          </w:rPr>
          <w:t>1812 г</w:t>
        </w:r>
      </w:smartTag>
      <w:r w:rsidRPr="00CD723D">
        <w:rPr>
          <w:rStyle w:val="20"/>
          <w:color w:val="000000"/>
          <w:sz w:val="24"/>
          <w:szCs w:val="24"/>
        </w:rPr>
        <w:t>.</w:t>
      </w:r>
      <w:r w:rsidRPr="00CD723D">
        <w:rPr>
          <w:rStyle w:val="a9"/>
          <w:color w:val="000000"/>
          <w:sz w:val="24"/>
          <w:szCs w:val="24"/>
        </w:rPr>
        <w:t xml:space="preserve"> Эпоха 1812 года. Война России с Францией 1805-1807 гг. Тильзитский мир. Война со Швецией </w:t>
      </w:r>
      <w:smartTag w:uri="urn:schemas-microsoft-com:office:smarttags" w:element="metricconverter">
        <w:smartTagPr>
          <w:attr w:name="ProductID" w:val="1809 г"/>
        </w:smartTagPr>
        <w:r w:rsidRPr="00CD723D">
          <w:rPr>
            <w:rStyle w:val="a9"/>
            <w:color w:val="000000"/>
            <w:sz w:val="24"/>
            <w:szCs w:val="24"/>
          </w:rPr>
          <w:t>1809 г</w:t>
        </w:r>
      </w:smartTag>
      <w:r w:rsidRPr="00CD723D">
        <w:rPr>
          <w:rStyle w:val="a9"/>
          <w:color w:val="000000"/>
          <w:sz w:val="24"/>
          <w:szCs w:val="24"/>
        </w:rPr>
        <w:t xml:space="preserve">. и присоединение Финляндии. Война с Турцией и Бухарестский мир </w:t>
      </w:r>
      <w:smartTag w:uri="urn:schemas-microsoft-com:office:smarttags" w:element="metricconverter">
        <w:smartTagPr>
          <w:attr w:name="ProductID" w:val="1812 г"/>
        </w:smartTagPr>
        <w:r w:rsidRPr="00CD723D">
          <w:rPr>
            <w:rStyle w:val="a9"/>
            <w:color w:val="000000"/>
            <w:sz w:val="24"/>
            <w:szCs w:val="24"/>
          </w:rPr>
          <w:t>1812 г</w:t>
        </w:r>
      </w:smartTag>
      <w:r w:rsidRPr="00CD723D">
        <w:rPr>
          <w:rStyle w:val="a9"/>
          <w:color w:val="000000"/>
          <w:sz w:val="24"/>
          <w:szCs w:val="24"/>
        </w:rPr>
        <w:t xml:space="preserve">. Отечественная война </w:t>
      </w:r>
      <w:smartTag w:uri="urn:schemas-microsoft-com:office:smarttags" w:element="metricconverter">
        <w:smartTagPr>
          <w:attr w:name="ProductID" w:val="1812 г"/>
        </w:smartTagPr>
        <w:r w:rsidRPr="00CD723D">
          <w:rPr>
            <w:rStyle w:val="a9"/>
            <w:color w:val="000000"/>
            <w:sz w:val="24"/>
            <w:szCs w:val="24"/>
          </w:rPr>
          <w:t>1812 г</w:t>
        </w:r>
      </w:smartTag>
      <w:r w:rsidRPr="00CD723D">
        <w:rPr>
          <w:rStyle w:val="a9"/>
          <w:color w:val="000000"/>
          <w:sz w:val="24"/>
          <w:szCs w:val="24"/>
        </w:rPr>
        <w:t xml:space="preserve">. - важнейшее событие российской и мировой истории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XIX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в. Венский конгресс и его решения. Священный союз. Возрастание роли России после победы над Наполеоном и Венского конгресса.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Либеральные и охранительные тенденции во внутренней политике. Польская конституция </w:t>
      </w:r>
      <w:smartTag w:uri="urn:schemas-microsoft-com:office:smarttags" w:element="metricconverter">
        <w:smartTagPr>
          <w:attr w:name="ProductID" w:val="1815 г"/>
        </w:smartTagPr>
        <w:r w:rsidRPr="00CD723D">
          <w:rPr>
            <w:rStyle w:val="a9"/>
            <w:color w:val="000000"/>
            <w:sz w:val="24"/>
            <w:szCs w:val="24"/>
          </w:rPr>
          <w:t>1815 г</w:t>
        </w:r>
      </w:smartTag>
      <w:r w:rsidRPr="00CD723D">
        <w:rPr>
          <w:rStyle w:val="a9"/>
          <w:color w:val="000000"/>
          <w:sz w:val="24"/>
          <w:szCs w:val="24"/>
        </w:rPr>
        <w:t xml:space="preserve">. </w:t>
      </w:r>
      <w:r w:rsidRPr="00CD723D">
        <w:rPr>
          <w:rStyle w:val="a5"/>
          <w:b w:val="0"/>
          <w:i w:val="0"/>
          <w:sz w:val="24"/>
          <w:szCs w:val="24"/>
        </w:rPr>
        <w:t>Военные поселения. Дворянская оппозиция самодержавию.</w:t>
      </w:r>
      <w:r w:rsidRPr="00CD723D">
        <w:rPr>
          <w:rStyle w:val="a9"/>
          <w:i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Тайные организации: Союз спасения, Союз благоденствия, Северное и Южное общества. Восстание декабристов 14 декабря </w:t>
      </w:r>
      <w:smartTag w:uri="urn:schemas-microsoft-com:office:smarttags" w:element="metricconverter">
        <w:smartTagPr>
          <w:attr w:name="ProductID" w:val="1825 г"/>
        </w:smartTagPr>
        <w:r w:rsidRPr="00CD723D">
          <w:rPr>
            <w:rStyle w:val="a9"/>
            <w:color w:val="000000"/>
            <w:sz w:val="24"/>
            <w:szCs w:val="24"/>
          </w:rPr>
          <w:t>1825 г</w:t>
        </w:r>
      </w:smartTag>
      <w:r w:rsidRPr="00CD723D">
        <w:rPr>
          <w:rStyle w:val="a9"/>
          <w:color w:val="000000"/>
          <w:sz w:val="24"/>
          <w:szCs w:val="24"/>
        </w:rPr>
        <w:t>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Fonts w:cs="Times New Roman"/>
          <w:b w:val="0"/>
          <w:sz w:val="24"/>
          <w:szCs w:val="24"/>
        </w:rPr>
      </w:pPr>
      <w:r w:rsidRPr="00CD723D">
        <w:rPr>
          <w:rFonts w:cs="Times New Roman"/>
          <w:b w:val="0"/>
          <w:sz w:val="24"/>
          <w:szCs w:val="24"/>
        </w:rPr>
        <w:t>Николаевская эпоха: государственный консерватизм.</w:t>
      </w:r>
    </w:p>
    <w:p w:rsidR="001762B4" w:rsidRPr="00CD723D" w:rsidRDefault="001762B4" w:rsidP="00DB32C9">
      <w:pPr>
        <w:pStyle w:val="a8"/>
        <w:tabs>
          <w:tab w:val="right" w:pos="9386"/>
        </w:tabs>
        <w:spacing w:after="0"/>
        <w:jc w:val="both"/>
        <w:rPr>
          <w:rStyle w:val="3"/>
          <w:b w:val="0"/>
          <w:i w:val="0"/>
          <w:color w:val="00000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Реформаторские и консервативные тенденции в политике Николая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I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. </w:t>
      </w:r>
      <w:r w:rsidRPr="00CD723D">
        <w:rPr>
          <w:rStyle w:val="a9"/>
          <w:color w:val="000000"/>
          <w:sz w:val="24"/>
          <w:szCs w:val="24"/>
        </w:rPr>
        <w:t xml:space="preserve">Экономическая политика в условиях политической консервации. Государственная регламентация общественной жизни: </w:t>
      </w:r>
      <w:r w:rsidRPr="00CD723D">
        <w:rPr>
          <w:rStyle w:val="a5"/>
          <w:b w:val="0"/>
          <w:i w:val="0"/>
          <w:sz w:val="24"/>
          <w:szCs w:val="24"/>
        </w:rPr>
        <w:t>централизация</w:t>
      </w:r>
      <w:r w:rsidRPr="00CD723D">
        <w:rPr>
          <w:b w:val="0"/>
          <w:i/>
          <w:sz w:val="24"/>
          <w:szCs w:val="24"/>
        </w:rPr>
        <w:t xml:space="preserve"> </w:t>
      </w:r>
      <w:r w:rsidRPr="00CD723D">
        <w:rPr>
          <w:rStyle w:val="a5"/>
          <w:b w:val="0"/>
          <w:i w:val="0"/>
          <w:sz w:val="24"/>
          <w:szCs w:val="24"/>
        </w:rPr>
        <w:t>управления, политическая полиция, кодификация законов, цензура, попечительство об образовании.</w:t>
      </w:r>
      <w:r w:rsidRPr="00CD723D">
        <w:rPr>
          <w:rStyle w:val="a9"/>
          <w:i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Крестьянский вопрос. Реформа государственных крестьян П.Д.Киселева 1837-1841 гг.</w:t>
      </w:r>
    </w:p>
    <w:p w:rsidR="001762B4" w:rsidRPr="00CD723D" w:rsidRDefault="001762B4" w:rsidP="00DB32C9">
      <w:pPr>
        <w:pStyle w:val="a8"/>
        <w:tabs>
          <w:tab w:val="right" w:pos="9386"/>
        </w:tabs>
        <w:spacing w:after="0"/>
        <w:jc w:val="both"/>
        <w:rPr>
          <w:b w:val="0"/>
          <w:i/>
          <w:sz w:val="24"/>
          <w:szCs w:val="24"/>
        </w:rPr>
      </w:pPr>
      <w:r w:rsidRPr="00CD723D">
        <w:rPr>
          <w:rStyle w:val="3"/>
          <w:b w:val="0"/>
          <w:i w:val="0"/>
          <w:color w:val="000000"/>
          <w:sz w:val="24"/>
          <w:szCs w:val="24"/>
        </w:rPr>
        <w:t xml:space="preserve"> Прогрессивное чиновничество: у истоков либерального реформаторства.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 в Европе. Крымская война. Героическая оборона Севастополя. Парижский мир </w:t>
      </w:r>
      <w:smartTag w:uri="urn:schemas-microsoft-com:office:smarttags" w:element="metricconverter">
        <w:smartTagPr>
          <w:attr w:name="ProductID" w:val="1856 г"/>
        </w:smartTagPr>
        <w:r w:rsidRPr="00CD723D">
          <w:rPr>
            <w:rStyle w:val="a9"/>
            <w:color w:val="000000"/>
            <w:sz w:val="24"/>
            <w:szCs w:val="24"/>
          </w:rPr>
          <w:t>1856 г</w:t>
        </w:r>
      </w:smartTag>
      <w:r w:rsidRPr="00CD723D">
        <w:rPr>
          <w:rStyle w:val="a9"/>
          <w:color w:val="000000"/>
          <w:sz w:val="24"/>
          <w:szCs w:val="24"/>
        </w:rPr>
        <w:t>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Сословная структура российского общества. Крепостное хозяйство. </w:t>
      </w:r>
      <w:r w:rsidRPr="00CD723D">
        <w:rPr>
          <w:rStyle w:val="a5"/>
          <w:b w:val="0"/>
          <w:i w:val="0"/>
          <w:sz w:val="24"/>
          <w:szCs w:val="24"/>
        </w:rPr>
        <w:t>Помещик и крестьянин, конфликты и сотрудничество.</w:t>
      </w:r>
      <w:r w:rsidRPr="00CD723D">
        <w:rPr>
          <w:rStyle w:val="a9"/>
          <w:color w:val="000000"/>
          <w:sz w:val="24"/>
          <w:szCs w:val="24"/>
        </w:rPr>
        <w:t xml:space="preserve"> Промышленный переворот и его особенности в России. Начало железнодорожного строительства. </w:t>
      </w:r>
      <w:r w:rsidRPr="00CD723D">
        <w:rPr>
          <w:rStyle w:val="a5"/>
          <w:b w:val="0"/>
          <w:i w:val="0"/>
          <w:sz w:val="24"/>
          <w:szCs w:val="24"/>
        </w:rPr>
        <w:t>Москва и Петербург: спор двух столиц</w:t>
      </w:r>
      <w:r w:rsidRPr="00CD723D">
        <w:rPr>
          <w:rStyle w:val="a5"/>
          <w:b w:val="0"/>
          <w:sz w:val="24"/>
          <w:szCs w:val="24"/>
        </w:rPr>
        <w:t>.</w:t>
      </w:r>
      <w:r w:rsidRPr="00CD723D">
        <w:rPr>
          <w:rStyle w:val="a9"/>
          <w:color w:val="000000"/>
          <w:sz w:val="24"/>
          <w:szCs w:val="24"/>
        </w:rPr>
        <w:t xml:space="preserve"> Города как административные, торговые и промышленные центры. Городское самоуправление.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Fonts w:cs="Times New Roman"/>
          <w:b w:val="0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 xml:space="preserve">Культурное пространство империи в первой половине </w:t>
      </w:r>
      <w:r w:rsidRPr="00CD723D">
        <w:rPr>
          <w:rStyle w:val="20"/>
          <w:rFonts w:cs="Times New Roman"/>
          <w:color w:val="000000"/>
          <w:sz w:val="24"/>
          <w:szCs w:val="24"/>
          <w:lang w:val="en-US"/>
        </w:rPr>
        <w:t>XIX</w:t>
      </w:r>
      <w:r w:rsidRPr="00CD723D">
        <w:rPr>
          <w:rStyle w:val="20"/>
          <w:rFonts w:cs="Times New Roman"/>
          <w:color w:val="000000"/>
          <w:sz w:val="24"/>
          <w:szCs w:val="24"/>
        </w:rPr>
        <w:t xml:space="preserve"> в.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Национальные корни отечественной культуры и западные влияния. </w:t>
      </w:r>
      <w:r w:rsidRPr="00CD723D">
        <w:rPr>
          <w:rStyle w:val="a9"/>
          <w:color w:val="000000"/>
          <w:sz w:val="24"/>
          <w:szCs w:val="24"/>
        </w:rPr>
        <w:lastRenderedPageBreak/>
        <w:t xml:space="preserve">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</w:t>
      </w:r>
      <w:r w:rsidRPr="00CD723D">
        <w:rPr>
          <w:rStyle w:val="a5"/>
          <w:b w:val="0"/>
          <w:i w:val="0"/>
          <w:sz w:val="24"/>
          <w:szCs w:val="24"/>
        </w:rPr>
        <w:t>Культура повседневности: обретение комфорта. Жизнь в городе и в усадьбе.</w:t>
      </w:r>
      <w:r w:rsidRPr="00CD723D">
        <w:rPr>
          <w:rStyle w:val="a9"/>
          <w:color w:val="000000"/>
          <w:sz w:val="24"/>
          <w:szCs w:val="24"/>
        </w:rPr>
        <w:t xml:space="preserve"> Российская культура как часть европейской культуры.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Народы России в первой половине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XIX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в. Многообразие культур и религий Российской империи. Православная церковь и основные конфессии (католичество, протестантство, ислам, иудаизм, буддизм). Взаимодействие народов. Особенности административного управления на окраинах империи. Царство Польское. </w:t>
      </w:r>
      <w:r w:rsidRPr="00CD723D">
        <w:rPr>
          <w:rStyle w:val="a5"/>
          <w:b w:val="0"/>
          <w:i w:val="0"/>
          <w:sz w:val="24"/>
          <w:szCs w:val="24"/>
        </w:rPr>
        <w:t>Польское восстание 1830-1831 гг.</w:t>
      </w:r>
      <w:r w:rsidRPr="00CD723D">
        <w:rPr>
          <w:rStyle w:val="a9"/>
          <w:i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Присоединение Грузии и Закавказья. Кавказская война. Движение Шамиля.</w:t>
      </w:r>
    </w:p>
    <w:p w:rsidR="001762B4" w:rsidRPr="00CD723D" w:rsidRDefault="001762B4" w:rsidP="00DB32C9">
      <w:pPr>
        <w:pStyle w:val="a8"/>
        <w:tabs>
          <w:tab w:val="right" w:pos="9373"/>
        </w:tabs>
        <w:spacing w:after="0"/>
        <w:jc w:val="both"/>
        <w:rPr>
          <w:b w:val="0"/>
          <w:i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Западное просвещение и образованное меньшинство: кризис</w:t>
      </w:r>
      <w:r w:rsidRPr="00CD723D">
        <w:rPr>
          <w:b w:val="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традиционного мировосприятия. «Золотой век» дворянской культуры. Идея служения как основа дворянской идентичности. </w:t>
      </w:r>
      <w:r w:rsidRPr="00CD723D">
        <w:rPr>
          <w:rStyle w:val="a5"/>
          <w:b w:val="0"/>
          <w:i w:val="0"/>
          <w:sz w:val="24"/>
          <w:szCs w:val="24"/>
        </w:rPr>
        <w:t xml:space="preserve">Эволюция дворянской оппозиционности. Формирование генерации просвещенных людей: от </w:t>
      </w:r>
      <w:r w:rsidRPr="00CD723D">
        <w:rPr>
          <w:rStyle w:val="3"/>
          <w:b w:val="0"/>
          <w:i w:val="0"/>
          <w:color w:val="000000"/>
          <w:sz w:val="24"/>
          <w:szCs w:val="24"/>
        </w:rPr>
        <w:t>свободы для немногих к свободе для всех. Появление научных и литературных обществ, тайных политических организаций. Распространение либеральных идей. Декабристы - дворянские революционеры. Культура и этика декабристов.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rStyle w:val="a5"/>
          <w:b w:val="0"/>
          <w:i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</w:t>
      </w:r>
      <w:r w:rsidRPr="00CD723D">
        <w:rPr>
          <w:rStyle w:val="a5"/>
          <w:b w:val="0"/>
          <w:i w:val="0"/>
          <w:sz w:val="24"/>
          <w:szCs w:val="24"/>
        </w:rPr>
        <w:t>Складывание теории русского социализма. А.И.Герцен.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rStyle w:val="a5"/>
          <w:i w:val="0"/>
          <w:sz w:val="24"/>
          <w:szCs w:val="24"/>
        </w:rPr>
      </w:pPr>
      <w:r w:rsidRPr="00CD723D">
        <w:rPr>
          <w:rStyle w:val="a5"/>
          <w:i w:val="0"/>
          <w:sz w:val="24"/>
          <w:szCs w:val="24"/>
        </w:rPr>
        <w:t xml:space="preserve">Преобразования Александра </w:t>
      </w:r>
      <w:r w:rsidRPr="00CD723D">
        <w:rPr>
          <w:rStyle w:val="a5"/>
          <w:i w:val="0"/>
          <w:sz w:val="24"/>
          <w:szCs w:val="24"/>
          <w:lang w:val="en-US"/>
        </w:rPr>
        <w:t>II</w:t>
      </w:r>
      <w:r w:rsidRPr="00CD723D">
        <w:rPr>
          <w:rStyle w:val="a5"/>
          <w:i w:val="0"/>
          <w:sz w:val="24"/>
          <w:szCs w:val="24"/>
        </w:rPr>
        <w:t>: социальная и правовая модернизация.</w:t>
      </w:r>
    </w:p>
    <w:p w:rsidR="001762B4" w:rsidRPr="00CD723D" w:rsidRDefault="001762B4" w:rsidP="00DB32C9">
      <w:pPr>
        <w:pStyle w:val="a8"/>
        <w:tabs>
          <w:tab w:val="right" w:pos="9365"/>
        </w:tabs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Реформы 1860-1870-х гг. - движение к правовому государству и гражданскому обществу. Крестьянская реформа </w:t>
      </w:r>
      <w:smartTag w:uri="urn:schemas-microsoft-com:office:smarttags" w:element="metricconverter">
        <w:smartTagPr>
          <w:attr w:name="ProductID" w:val="1861 г"/>
        </w:smartTagPr>
        <w:r w:rsidRPr="00CD723D">
          <w:rPr>
            <w:rStyle w:val="a9"/>
            <w:color w:val="000000"/>
            <w:sz w:val="24"/>
            <w:szCs w:val="24"/>
          </w:rPr>
          <w:t>1861 г</w:t>
        </w:r>
      </w:smartTag>
      <w:r w:rsidRPr="00CD723D">
        <w:rPr>
          <w:rStyle w:val="a9"/>
          <w:color w:val="000000"/>
          <w:sz w:val="24"/>
          <w:szCs w:val="24"/>
        </w:rPr>
        <w:t>. и ее последствия. Крестьянская община. Земская и городская реформы. Становление</w:t>
      </w:r>
      <w:r w:rsidRPr="00CD723D">
        <w:rPr>
          <w:b w:val="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общественного самоуправления. Судебная реформа и развитие правового сознания. Военные реформы. </w:t>
      </w:r>
      <w:r w:rsidRPr="00CD723D">
        <w:rPr>
          <w:rStyle w:val="a5"/>
          <w:b w:val="0"/>
          <w:i w:val="0"/>
          <w:sz w:val="24"/>
          <w:szCs w:val="24"/>
        </w:rPr>
        <w:t>Утверждение начал всесословности в правовом строе страны</w:t>
      </w:r>
      <w:r w:rsidRPr="00CD723D">
        <w:rPr>
          <w:rStyle w:val="a5"/>
          <w:b w:val="0"/>
          <w:sz w:val="24"/>
          <w:szCs w:val="24"/>
        </w:rPr>
        <w:t>.</w:t>
      </w:r>
      <w:r w:rsidRPr="00CD723D">
        <w:rPr>
          <w:rStyle w:val="a9"/>
          <w:color w:val="000000"/>
          <w:sz w:val="24"/>
          <w:szCs w:val="24"/>
        </w:rPr>
        <w:t xml:space="preserve"> Конституционный вопрос.</w:t>
      </w:r>
    </w:p>
    <w:p w:rsidR="001762B4" w:rsidRPr="00CD723D" w:rsidRDefault="001762B4" w:rsidP="00DB32C9">
      <w:pPr>
        <w:pStyle w:val="a8"/>
        <w:tabs>
          <w:tab w:val="right" w:pos="9365"/>
        </w:tabs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Многовекторность внешней политики империи. Завершение</w:t>
      </w:r>
      <w:r w:rsidRPr="00CD723D">
        <w:rPr>
          <w:b w:val="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Кавказской войны. Присоединение Средней Азии. Россия и Балканы. Русско- турецкая война 1877-1878 гг. Россия на Дальнем Востоке. Основание Хабаровска.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>«Народное самодержавие» Александра III</w:t>
      </w:r>
    </w:p>
    <w:p w:rsidR="001762B4" w:rsidRPr="00CD723D" w:rsidRDefault="001762B4" w:rsidP="00DB32C9">
      <w:pPr>
        <w:pStyle w:val="a8"/>
        <w:tabs>
          <w:tab w:val="right" w:pos="9365"/>
        </w:tabs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Идеология самобытного развития России. Государственный национализм. Реформы и «контрреформы». </w:t>
      </w:r>
      <w:r w:rsidRPr="00CD723D">
        <w:rPr>
          <w:rStyle w:val="a5"/>
          <w:b w:val="0"/>
          <w:i w:val="0"/>
          <w:sz w:val="24"/>
          <w:szCs w:val="24"/>
        </w:rPr>
        <w:t>Политика консервативной стабилизации.</w:t>
      </w:r>
      <w:r w:rsidRPr="00CD723D">
        <w:rPr>
          <w:rStyle w:val="a5"/>
          <w:b w:val="0"/>
          <w:sz w:val="24"/>
          <w:szCs w:val="24"/>
        </w:rPr>
        <w:t xml:space="preserve"> </w:t>
      </w:r>
      <w:r w:rsidRPr="00CD723D">
        <w:rPr>
          <w:rStyle w:val="a5"/>
          <w:b w:val="0"/>
          <w:i w:val="0"/>
          <w:sz w:val="24"/>
          <w:szCs w:val="24"/>
        </w:rPr>
        <w:t>Ограничение общественной самодеятельности</w:t>
      </w:r>
      <w:r w:rsidRPr="00CD723D">
        <w:rPr>
          <w:rStyle w:val="a5"/>
          <w:b w:val="0"/>
          <w:sz w:val="24"/>
          <w:szCs w:val="24"/>
        </w:rPr>
        <w:t>.</w:t>
      </w:r>
      <w:r w:rsidRPr="00CD723D">
        <w:rPr>
          <w:rStyle w:val="a9"/>
          <w:color w:val="000000"/>
          <w:sz w:val="24"/>
          <w:szCs w:val="24"/>
        </w:rPr>
        <w:t xml:space="preserve"> Местное самоуправление и самодержавие. Независимость суда и администрация. </w:t>
      </w:r>
      <w:r w:rsidRPr="00CD723D">
        <w:rPr>
          <w:rStyle w:val="a5"/>
          <w:b w:val="0"/>
          <w:i w:val="0"/>
          <w:sz w:val="24"/>
          <w:szCs w:val="24"/>
        </w:rPr>
        <w:t>Права университетов и власть попечителей.</w:t>
      </w:r>
      <w:r w:rsidRPr="00CD723D">
        <w:rPr>
          <w:rStyle w:val="a9"/>
          <w:i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Печать и цензура. Экономическая модернизация через государственное вмешательство в экономику. Форсированное развитие промышленности. </w:t>
      </w:r>
      <w:r w:rsidRPr="00CD723D">
        <w:rPr>
          <w:rStyle w:val="a5"/>
          <w:b w:val="0"/>
          <w:i w:val="0"/>
          <w:sz w:val="24"/>
          <w:szCs w:val="24"/>
        </w:rPr>
        <w:t xml:space="preserve">Финансовая </w:t>
      </w:r>
      <w:r w:rsidRPr="00CD723D">
        <w:rPr>
          <w:rStyle w:val="3"/>
          <w:b w:val="0"/>
          <w:i w:val="0"/>
          <w:color w:val="000000"/>
          <w:sz w:val="24"/>
          <w:szCs w:val="24"/>
        </w:rPr>
        <w:t>политика. Консервация аграрных отношений</w:t>
      </w:r>
      <w:r w:rsidRPr="00CD723D">
        <w:rPr>
          <w:rStyle w:val="3"/>
          <w:b w:val="0"/>
          <w:color w:val="000000"/>
          <w:sz w:val="24"/>
          <w:szCs w:val="24"/>
        </w:rPr>
        <w:t>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Пространство империи. Основные сферы и направления внешнеполитических интересов. Упрочение статуса великой державы. </w:t>
      </w:r>
      <w:r w:rsidRPr="00CD723D">
        <w:rPr>
          <w:rStyle w:val="a5"/>
          <w:b w:val="0"/>
          <w:i w:val="0"/>
          <w:sz w:val="24"/>
          <w:szCs w:val="24"/>
        </w:rPr>
        <w:t>Освоение государственной территории.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Fonts w:cs="Times New Roman"/>
          <w:b w:val="0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>Пореформенный социум. Сельское хозяйство и промышленность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Традиции и новации в жизни пореформенной деревни. Общинное землевладение и крестьянское хозяйство. Взаимозависимость помещичьего и крестьянского хозяйств. </w:t>
      </w:r>
      <w:r w:rsidRPr="00CD723D">
        <w:rPr>
          <w:rStyle w:val="a5"/>
          <w:b w:val="0"/>
          <w:sz w:val="24"/>
          <w:szCs w:val="24"/>
        </w:rPr>
        <w:t>Помещичье «оскудение». Социальные типы крестьян и помещиков.</w:t>
      </w:r>
      <w:r w:rsidRPr="00CD723D">
        <w:rPr>
          <w:rStyle w:val="a9"/>
          <w:color w:val="000000"/>
          <w:sz w:val="24"/>
          <w:szCs w:val="24"/>
        </w:rPr>
        <w:t xml:space="preserve"> Дворяне-предприниматели.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i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</w:t>
      </w:r>
      <w:r w:rsidRPr="00CD723D">
        <w:rPr>
          <w:rStyle w:val="a9"/>
          <w:color w:val="000000"/>
          <w:sz w:val="24"/>
          <w:szCs w:val="24"/>
        </w:rPr>
        <w:lastRenderedPageBreak/>
        <w:t xml:space="preserve">особенности в России. </w:t>
      </w:r>
      <w:r w:rsidRPr="00CD723D">
        <w:rPr>
          <w:rStyle w:val="3"/>
          <w:b w:val="0"/>
          <w:i w:val="0"/>
          <w:color w:val="000000"/>
          <w:sz w:val="24"/>
          <w:szCs w:val="24"/>
        </w:rPr>
        <w:t>Государственные, общественные и частнопредпринимательские способы его решения.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 xml:space="preserve">Культурное пространство империи во второй половине </w:t>
      </w:r>
      <w:r w:rsidRPr="00CD723D">
        <w:rPr>
          <w:rStyle w:val="22"/>
          <w:rFonts w:cs="Times New Roman"/>
          <w:color w:val="000000"/>
          <w:sz w:val="24"/>
          <w:szCs w:val="24"/>
          <w:u w:val="none"/>
        </w:rPr>
        <w:t>XIX</w:t>
      </w:r>
      <w:r w:rsidRPr="00CD723D">
        <w:rPr>
          <w:rStyle w:val="20"/>
          <w:rFonts w:cs="Times New Roman"/>
          <w:color w:val="000000"/>
          <w:sz w:val="24"/>
          <w:szCs w:val="24"/>
        </w:rPr>
        <w:t xml:space="preserve"> в.</w:t>
      </w:r>
    </w:p>
    <w:p w:rsidR="001762B4" w:rsidRPr="00CD723D" w:rsidRDefault="001762B4" w:rsidP="00DB32C9">
      <w:pPr>
        <w:pStyle w:val="a8"/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Культура и быт народов России во второй половине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XIX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</w:t>
      </w:r>
      <w:r w:rsidRPr="00CD723D">
        <w:rPr>
          <w:rStyle w:val="a5"/>
          <w:b w:val="0"/>
          <w:i w:val="0"/>
          <w:sz w:val="24"/>
          <w:szCs w:val="24"/>
        </w:rPr>
        <w:t>Роль печатного слова в формировании общественного мнения. Народная, элитарная и массовая культура.</w:t>
      </w:r>
      <w:r w:rsidRPr="00CD723D">
        <w:rPr>
          <w:rStyle w:val="a9"/>
          <w:color w:val="000000"/>
          <w:sz w:val="24"/>
          <w:szCs w:val="24"/>
        </w:rPr>
        <w:t xml:space="preserve">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Создание Российского исторического общества. Общественная значимость художественной культуры. Литература, живопись, музыка, театр. Архитектура и градостроительство.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rStyle w:val="a9"/>
          <w:color w:val="00000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Основные регионы Российской империи и их роль в жизни страны. Поляки. Евреи. Армяне. Татары и другие народы Волго-Уралья. Кавказские народы. Народы Средней Азии. Народы Сибири и Дальнего Востока. Народы Российской империи во второй половине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XIX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в. </w:t>
      </w:r>
      <w:r w:rsidRPr="00CD723D">
        <w:rPr>
          <w:rStyle w:val="a5"/>
          <w:b w:val="0"/>
          <w:i w:val="0"/>
          <w:sz w:val="24"/>
          <w:szCs w:val="24"/>
        </w:rPr>
        <w:t xml:space="preserve">Правовое положение различных этносов и конфессий. Процессы национального и религиозного возрождения у народов Российской империи. Национальная политика самодержавия: между учетом своеобразия и стремлением к унификации. Укрепление автономии Финляндии. Польское восстание </w:t>
      </w:r>
      <w:smartTag w:uri="urn:schemas-microsoft-com:office:smarttags" w:element="metricconverter">
        <w:smartTagPr>
          <w:attr w:name="ProductID" w:val="1863 г"/>
        </w:smartTagPr>
        <w:r w:rsidRPr="00CD723D">
          <w:rPr>
            <w:rStyle w:val="a5"/>
            <w:b w:val="0"/>
            <w:i w:val="0"/>
            <w:sz w:val="24"/>
            <w:szCs w:val="24"/>
          </w:rPr>
          <w:t>1863 г</w:t>
        </w:r>
      </w:smartTag>
      <w:r w:rsidRPr="00CD723D">
        <w:rPr>
          <w:rStyle w:val="a5"/>
          <w:b w:val="0"/>
          <w:i w:val="0"/>
          <w:sz w:val="24"/>
          <w:szCs w:val="24"/>
        </w:rPr>
        <w:t>. Еврейский вопрос.</w:t>
      </w:r>
      <w:r w:rsidRPr="00CD723D">
        <w:rPr>
          <w:rStyle w:val="a9"/>
          <w:i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Национальные движения народов России. Взаимодействие национальных культур и народов.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rStyle w:val="a9"/>
          <w:color w:val="00000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Россия в начале </w:t>
      </w:r>
      <w:r w:rsidRPr="00CD723D">
        <w:rPr>
          <w:rStyle w:val="a9"/>
          <w:color w:val="000000"/>
          <w:sz w:val="24"/>
          <w:szCs w:val="24"/>
          <w:lang w:val="en-US"/>
        </w:rPr>
        <w:t>XX</w:t>
      </w:r>
      <w:r w:rsidRPr="00CD723D">
        <w:rPr>
          <w:rStyle w:val="a9"/>
          <w:color w:val="000000"/>
          <w:sz w:val="24"/>
          <w:szCs w:val="24"/>
        </w:rPr>
        <w:t xml:space="preserve"> в.: кризис империи.</w:t>
      </w:r>
    </w:p>
    <w:p w:rsidR="001762B4" w:rsidRPr="00CD723D" w:rsidRDefault="001762B4" w:rsidP="00DB32C9">
      <w:pPr>
        <w:pStyle w:val="a8"/>
        <w:tabs>
          <w:tab w:val="left" w:pos="4450"/>
        </w:tabs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На пороге нового века: динамика и противоречия развития</w:t>
      </w:r>
      <w:r w:rsidRPr="00CD723D">
        <w:rPr>
          <w:b w:val="0"/>
          <w:sz w:val="24"/>
          <w:szCs w:val="24"/>
        </w:rPr>
        <w:t xml:space="preserve">. </w:t>
      </w:r>
      <w:r w:rsidRPr="00CD723D">
        <w:rPr>
          <w:rStyle w:val="a9"/>
          <w:color w:val="000000"/>
          <w:sz w:val="24"/>
          <w:szCs w:val="24"/>
        </w:rPr>
        <w:t xml:space="preserve">Экономический рост. Промышленное развитие. Новая география экономики. Урбанизация и облик городов. Новониколаевск (Новосибирск) - пример нового транспортного и промышленного центра. </w:t>
      </w:r>
      <w:r w:rsidRPr="00CD723D">
        <w:rPr>
          <w:rStyle w:val="a5"/>
          <w:b w:val="0"/>
          <w:i w:val="0"/>
          <w:sz w:val="24"/>
          <w:szCs w:val="24"/>
        </w:rPr>
        <w:t>Отечественный и иностранный капитал, его роль в индустриализации страны</w:t>
      </w:r>
      <w:r w:rsidRPr="00CD723D">
        <w:rPr>
          <w:rStyle w:val="a5"/>
          <w:b w:val="0"/>
          <w:sz w:val="24"/>
          <w:szCs w:val="24"/>
        </w:rPr>
        <w:t>.</w:t>
      </w:r>
      <w:r w:rsidRPr="00CD723D">
        <w:rPr>
          <w:rStyle w:val="a9"/>
          <w:color w:val="000000"/>
          <w:sz w:val="24"/>
          <w:szCs w:val="24"/>
        </w:rPr>
        <w:t xml:space="preserve"> Россия - мировой экспортер хлеба. Аграрный вопрос.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i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</w:t>
      </w:r>
      <w:r w:rsidRPr="00CD723D">
        <w:rPr>
          <w:rStyle w:val="a5"/>
          <w:b w:val="0"/>
          <w:i w:val="0"/>
          <w:sz w:val="24"/>
          <w:szCs w:val="24"/>
        </w:rPr>
        <w:t>Положение женщины в обществе. Церковь в условиях кризиса имперской идеологии. Распространение светской этики и культуры.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Имперский центр и регионы. Национальная политика, этнические элиты и национально-культурные движения. 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i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Николай II и его окружение. Деятельность В.К. Плеве на посту министра внутренних дел. Оппозиционное либеральное движение. </w:t>
      </w:r>
      <w:r w:rsidRPr="00CD723D">
        <w:rPr>
          <w:rStyle w:val="a5"/>
          <w:b w:val="0"/>
          <w:i w:val="0"/>
          <w:sz w:val="24"/>
          <w:szCs w:val="24"/>
        </w:rPr>
        <w:t>«Союз освобождения». «Банкетная кампания».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i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Предпосылки  Первой российской революции. Формы социальных протестов. Борьба профессиональных революционеров с государством. </w:t>
      </w:r>
      <w:r w:rsidRPr="00CD723D">
        <w:rPr>
          <w:rStyle w:val="a5"/>
          <w:b w:val="0"/>
          <w:i w:val="0"/>
          <w:sz w:val="24"/>
          <w:szCs w:val="24"/>
        </w:rPr>
        <w:t>Политический терроризм.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«Кровавое воскресенье» 9 января </w:t>
      </w:r>
      <w:smartTag w:uri="urn:schemas-microsoft-com:office:smarttags" w:element="metricconverter">
        <w:smartTagPr>
          <w:attr w:name="ProductID" w:val="1905 г"/>
        </w:smartTagPr>
        <w:r w:rsidRPr="00CD723D">
          <w:rPr>
            <w:rStyle w:val="a9"/>
            <w:color w:val="000000"/>
            <w:sz w:val="24"/>
            <w:szCs w:val="24"/>
          </w:rPr>
          <w:t>1905 г</w:t>
        </w:r>
      </w:smartTag>
      <w:r w:rsidRPr="00CD723D">
        <w:rPr>
          <w:rStyle w:val="a9"/>
          <w:color w:val="000000"/>
          <w:sz w:val="24"/>
          <w:szCs w:val="24"/>
        </w:rPr>
        <w:t xml:space="preserve">. Выступления рабочих, крестьян, средних городских слоев, солдат и матросов. «Булыгинская конституция». Всероссийская октябрьская политическая стачка. Манифест 17 октября </w:t>
      </w:r>
      <w:smartTag w:uri="urn:schemas-microsoft-com:office:smarttags" w:element="metricconverter">
        <w:smartTagPr>
          <w:attr w:name="ProductID" w:val="1905 г"/>
        </w:smartTagPr>
        <w:r w:rsidRPr="00CD723D">
          <w:rPr>
            <w:rStyle w:val="a9"/>
            <w:color w:val="000000"/>
            <w:sz w:val="24"/>
            <w:szCs w:val="24"/>
          </w:rPr>
          <w:t>1905 г</w:t>
        </w:r>
      </w:smartTag>
      <w:r w:rsidRPr="00CD723D">
        <w:rPr>
          <w:rStyle w:val="a9"/>
          <w:color w:val="000000"/>
          <w:sz w:val="24"/>
          <w:szCs w:val="24"/>
        </w:rPr>
        <w:t>.</w:t>
      </w:r>
    </w:p>
    <w:p w:rsidR="001762B4" w:rsidRPr="00CD723D" w:rsidRDefault="001762B4" w:rsidP="00DB32C9">
      <w:pPr>
        <w:pStyle w:val="a8"/>
        <w:tabs>
          <w:tab w:val="right" w:pos="8670"/>
          <w:tab w:val="right" w:pos="9361"/>
        </w:tabs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Формирование многопартийной системы. Политические партии, массовые движения и их лидеры. </w:t>
      </w:r>
      <w:r w:rsidRPr="00CD723D">
        <w:rPr>
          <w:rStyle w:val="a5"/>
          <w:b w:val="0"/>
          <w:i w:val="0"/>
          <w:sz w:val="24"/>
          <w:szCs w:val="24"/>
        </w:rPr>
        <w:t>Неонароднические партии и организации (социалисты-революционеры).</w:t>
      </w:r>
      <w:r w:rsidRPr="00CD723D">
        <w:rPr>
          <w:rStyle w:val="a9"/>
          <w:color w:val="000000"/>
          <w:sz w:val="24"/>
          <w:szCs w:val="24"/>
        </w:rPr>
        <w:t xml:space="preserve"> Социал-демократия: большевики и</w:t>
      </w:r>
      <w:r w:rsidRPr="00CD723D">
        <w:rPr>
          <w:b w:val="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меньшевики. Либеральные партии (кадеты, октябристы). </w:t>
      </w:r>
      <w:r w:rsidRPr="00CD723D">
        <w:rPr>
          <w:rStyle w:val="a5"/>
          <w:b w:val="0"/>
          <w:sz w:val="24"/>
          <w:szCs w:val="24"/>
        </w:rPr>
        <w:t>Национальные партии.</w:t>
      </w:r>
      <w:r w:rsidRPr="00CD723D">
        <w:rPr>
          <w:rStyle w:val="a9"/>
          <w:i/>
          <w:color w:val="00000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Правомонархические партии в борьбе с революцией. Советы и профсоюзы. Декабрьское </w:t>
      </w:r>
      <w:smartTag w:uri="urn:schemas-microsoft-com:office:smarttags" w:element="metricconverter">
        <w:smartTagPr>
          <w:attr w:name="ProductID" w:val="1905 г"/>
        </w:smartTagPr>
        <w:r w:rsidRPr="00CD723D">
          <w:rPr>
            <w:rStyle w:val="a9"/>
            <w:color w:val="000000"/>
            <w:sz w:val="24"/>
            <w:szCs w:val="24"/>
          </w:rPr>
          <w:t>1905 г</w:t>
        </w:r>
      </w:smartTag>
      <w:r w:rsidRPr="00CD723D">
        <w:rPr>
          <w:rStyle w:val="a9"/>
          <w:color w:val="000000"/>
          <w:sz w:val="24"/>
          <w:szCs w:val="24"/>
        </w:rPr>
        <w:t>. вооруженное восстание в Москве. Особенности революционных выступлений в 1906-1907 гг.</w:t>
      </w:r>
    </w:p>
    <w:p w:rsidR="001762B4" w:rsidRPr="00CD723D" w:rsidRDefault="001762B4" w:rsidP="00DB32C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 xml:space="preserve">Избирательный закон 11 декабря </w:t>
      </w:r>
      <w:smartTag w:uri="urn:schemas-microsoft-com:office:smarttags" w:element="metricconverter">
        <w:smartTagPr>
          <w:attr w:name="ProductID" w:val="1905 г"/>
        </w:smartTagPr>
        <w:r w:rsidRPr="00CD723D">
          <w:rPr>
            <w:rStyle w:val="3"/>
            <w:rFonts w:eastAsiaTheme="minorHAnsi"/>
            <w:i w:val="0"/>
            <w:color w:val="000000"/>
            <w:sz w:val="24"/>
            <w:szCs w:val="24"/>
          </w:rPr>
          <w:t>1905 г</w:t>
        </w:r>
      </w:smartTag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 xml:space="preserve">. Избирательная кампания в I Государственную думу. Основные государственные законы 23 апреля </w:t>
      </w:r>
      <w:smartTag w:uri="urn:schemas-microsoft-com:office:smarttags" w:element="metricconverter">
        <w:smartTagPr>
          <w:attr w:name="ProductID" w:val="1906 г"/>
        </w:smartTagPr>
        <w:r w:rsidRPr="00CD723D">
          <w:rPr>
            <w:rStyle w:val="3"/>
            <w:rFonts w:eastAsiaTheme="minorHAnsi"/>
            <w:i w:val="0"/>
            <w:color w:val="000000"/>
            <w:sz w:val="24"/>
            <w:szCs w:val="24"/>
          </w:rPr>
          <w:t>1906 г</w:t>
        </w:r>
      </w:smartTag>
      <w:r w:rsidRPr="00CD723D">
        <w:rPr>
          <w:rStyle w:val="3"/>
          <w:rFonts w:eastAsiaTheme="minorHAnsi"/>
          <w:i w:val="0"/>
          <w:color w:val="000000"/>
          <w:sz w:val="24"/>
          <w:szCs w:val="24"/>
        </w:rPr>
        <w:t>.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Деятельность </w:t>
      </w:r>
      <w:r w:rsidRPr="00CD723D">
        <w:rPr>
          <w:rStyle w:val="31"/>
          <w:rFonts w:eastAsiaTheme="minorHAnsi"/>
          <w:i w:val="0"/>
          <w:sz w:val="24"/>
          <w:szCs w:val="24"/>
          <w:lang w:val="en-US"/>
        </w:rPr>
        <w:t>I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и </w:t>
      </w:r>
      <w:r w:rsidRPr="00CD723D">
        <w:rPr>
          <w:rStyle w:val="31"/>
          <w:rFonts w:eastAsiaTheme="minorHAnsi"/>
          <w:i w:val="0"/>
          <w:sz w:val="24"/>
          <w:szCs w:val="24"/>
          <w:lang w:val="en-US"/>
        </w:rPr>
        <w:t>II</w:t>
      </w:r>
      <w:r w:rsidRPr="00CD723D">
        <w:rPr>
          <w:rStyle w:val="31"/>
          <w:rFonts w:eastAsiaTheme="minorHAnsi"/>
          <w:i w:val="0"/>
          <w:sz w:val="24"/>
          <w:szCs w:val="24"/>
        </w:rPr>
        <w:t xml:space="preserve"> Государственной думы: итоги и уроки.</w:t>
      </w:r>
    </w:p>
    <w:p w:rsidR="001762B4" w:rsidRPr="00CD723D" w:rsidRDefault="001762B4" w:rsidP="00DB32C9">
      <w:pPr>
        <w:pStyle w:val="a8"/>
        <w:spacing w:after="0"/>
        <w:ind w:firstLine="708"/>
        <w:jc w:val="both"/>
        <w:rPr>
          <w:sz w:val="24"/>
          <w:szCs w:val="24"/>
        </w:rPr>
      </w:pPr>
      <w:r w:rsidRPr="00CD723D">
        <w:rPr>
          <w:sz w:val="24"/>
          <w:szCs w:val="24"/>
        </w:rPr>
        <w:lastRenderedPageBreak/>
        <w:t>Общество и власть после революции 1905-1907 гг.</w:t>
      </w:r>
    </w:p>
    <w:p w:rsidR="001762B4" w:rsidRPr="00CD723D" w:rsidRDefault="001762B4" w:rsidP="00DB32C9">
      <w:pPr>
        <w:pStyle w:val="a8"/>
        <w:tabs>
          <w:tab w:val="left" w:pos="3557"/>
        </w:tabs>
        <w:spacing w:after="0"/>
        <w:jc w:val="both"/>
        <w:rPr>
          <w:b w:val="0"/>
          <w:i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Уроки революции: политическая стабилизация и социальные</w:t>
      </w:r>
      <w:r w:rsidRPr="00CD723D">
        <w:rPr>
          <w:b w:val="0"/>
          <w:sz w:val="24"/>
          <w:szCs w:val="24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 xml:space="preserve">преобразования. П.А.Столыпин: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подъем. </w:t>
      </w:r>
      <w:r w:rsidRPr="00CD723D">
        <w:rPr>
          <w:rStyle w:val="a5"/>
          <w:b w:val="0"/>
          <w:i w:val="0"/>
          <w:sz w:val="24"/>
          <w:szCs w:val="24"/>
        </w:rPr>
        <w:t>Национальные партии и фракции в Государственной Думе.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1762B4" w:rsidRPr="00CD723D" w:rsidRDefault="001762B4" w:rsidP="00DB32C9">
      <w:pPr>
        <w:pStyle w:val="21"/>
        <w:shd w:val="clear" w:color="auto" w:fill="auto"/>
        <w:spacing w:after="0" w:line="240" w:lineRule="auto"/>
        <w:ind w:firstLine="709"/>
        <w:jc w:val="both"/>
        <w:rPr>
          <w:rFonts w:cs="Times New Roman"/>
          <w:b w:val="0"/>
          <w:sz w:val="24"/>
          <w:szCs w:val="24"/>
        </w:rPr>
      </w:pPr>
      <w:r w:rsidRPr="00CD723D">
        <w:rPr>
          <w:rStyle w:val="20"/>
          <w:rFonts w:cs="Times New Roman"/>
          <w:color w:val="000000"/>
          <w:sz w:val="24"/>
          <w:szCs w:val="24"/>
        </w:rPr>
        <w:t>Серебряный век русской культуры</w:t>
      </w:r>
    </w:p>
    <w:p w:rsidR="001762B4" w:rsidRPr="00CD723D" w:rsidRDefault="001762B4" w:rsidP="00DB32C9">
      <w:pPr>
        <w:pStyle w:val="a8"/>
        <w:spacing w:after="0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 xml:space="preserve">Новые явления в художественной литературе и искусстве. Мировоззренческие ценности и стиль жизни. Литература начала </w:t>
      </w:r>
      <w:r w:rsidRPr="00CD723D">
        <w:rPr>
          <w:rStyle w:val="a9"/>
          <w:color w:val="000000"/>
          <w:sz w:val="24"/>
          <w:szCs w:val="24"/>
          <w:lang w:val="en-US" w:eastAsia="en-US"/>
        </w:rPr>
        <w:t>XX</w:t>
      </w:r>
      <w:r w:rsidRPr="00CD723D">
        <w:rPr>
          <w:rStyle w:val="a9"/>
          <w:color w:val="000000"/>
          <w:sz w:val="24"/>
          <w:szCs w:val="24"/>
          <w:lang w:eastAsia="en-US"/>
        </w:rPr>
        <w:t xml:space="preserve"> </w:t>
      </w:r>
      <w:r w:rsidRPr="00CD723D">
        <w:rPr>
          <w:rStyle w:val="a9"/>
          <w:color w:val="000000"/>
          <w:sz w:val="24"/>
          <w:szCs w:val="24"/>
        </w:rPr>
        <w:t>века.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1762B4" w:rsidRPr="00CD723D" w:rsidRDefault="001762B4" w:rsidP="00DB32C9">
      <w:pPr>
        <w:pStyle w:val="a8"/>
        <w:spacing w:after="0"/>
        <w:ind w:firstLine="709"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Развитие народного просвещения: попытка преодоления разрыва между образованным обществом и народом.</w:t>
      </w:r>
    </w:p>
    <w:p w:rsidR="001762B4" w:rsidRPr="00CD723D" w:rsidRDefault="001762B4" w:rsidP="00DB32C9">
      <w:pPr>
        <w:pStyle w:val="a8"/>
        <w:spacing w:after="0"/>
        <w:ind w:firstLine="709"/>
        <w:contextualSpacing/>
        <w:jc w:val="both"/>
        <w:rPr>
          <w:b w:val="0"/>
          <w:sz w:val="24"/>
          <w:szCs w:val="24"/>
        </w:rPr>
      </w:pPr>
      <w:r w:rsidRPr="00CD723D">
        <w:rPr>
          <w:rStyle w:val="a9"/>
          <w:color w:val="000000"/>
          <w:sz w:val="24"/>
          <w:szCs w:val="24"/>
        </w:rPr>
        <w:t>Открытия российских ученых. Достижения гуманитарных наук. Формирование русской философской школы. Вклад России начала XX в. в мировую культуру.</w:t>
      </w:r>
    </w:p>
    <w:p w:rsidR="001762B4" w:rsidRPr="00CD723D" w:rsidRDefault="001762B4" w:rsidP="00DB32C9">
      <w:pPr>
        <w:pStyle w:val="40"/>
        <w:shd w:val="clear" w:color="auto" w:fill="auto"/>
        <w:tabs>
          <w:tab w:val="left" w:pos="885"/>
        </w:tabs>
        <w:spacing w:after="463" w:line="240" w:lineRule="auto"/>
        <w:ind w:left="740" w:right="20" w:firstLine="0"/>
        <w:contextualSpacing/>
        <w:rPr>
          <w:b/>
          <w:i w:val="0"/>
          <w:sz w:val="24"/>
          <w:szCs w:val="24"/>
        </w:rPr>
      </w:pPr>
    </w:p>
    <w:p w:rsidR="001762B4" w:rsidRDefault="001762B4" w:rsidP="00DB32C9">
      <w:pPr>
        <w:pStyle w:val="40"/>
        <w:shd w:val="clear" w:color="auto" w:fill="auto"/>
        <w:tabs>
          <w:tab w:val="left" w:pos="885"/>
        </w:tabs>
        <w:spacing w:after="463" w:line="240" w:lineRule="auto"/>
        <w:ind w:left="740" w:right="20" w:firstLine="0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Всеобщая история</w:t>
      </w:r>
    </w:p>
    <w:p w:rsidR="001762B4" w:rsidRPr="00CD723D" w:rsidRDefault="001762B4" w:rsidP="00DB32C9">
      <w:pPr>
        <w:pStyle w:val="40"/>
        <w:shd w:val="clear" w:color="auto" w:fill="auto"/>
        <w:tabs>
          <w:tab w:val="left" w:pos="885"/>
        </w:tabs>
        <w:spacing w:line="240" w:lineRule="auto"/>
        <w:ind w:left="740" w:right="20" w:firstLine="0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История Древнего мира (68 часов)</w:t>
      </w:r>
    </w:p>
    <w:p w:rsidR="001762B4" w:rsidRPr="0008621B" w:rsidRDefault="001762B4" w:rsidP="00DB32C9">
      <w:pPr>
        <w:pStyle w:val="201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/>
          <w:sz w:val="24"/>
          <w:szCs w:val="24"/>
        </w:rPr>
      </w:pPr>
      <w:r w:rsidRPr="0008621B">
        <w:rPr>
          <w:rFonts w:ascii="Times New Roman" w:hAnsi="Times New Roman" w:cs="Times New Roman"/>
          <w:b/>
          <w:sz w:val="24"/>
          <w:szCs w:val="24"/>
        </w:rPr>
        <w:t xml:space="preserve">РАЗДЕЛ I. ЖИЗНЬ ПЕРВОБЫТНЫХ ЛЮДЕЙ 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ind w:left="40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1. Первобытные собиратели и охотники</w:t>
      </w:r>
    </w:p>
    <w:p w:rsidR="001762B4" w:rsidRPr="00CD723D" w:rsidRDefault="001762B4" w:rsidP="00DB32C9">
      <w:pPr>
        <w:spacing w:after="0" w:line="240" w:lineRule="auto"/>
        <w:ind w:left="20" w:right="6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Древнейшие люди. </w:t>
      </w:r>
      <w:r w:rsidRPr="00CD723D">
        <w:rPr>
          <w:rFonts w:ascii="Times New Roman" w:hAnsi="Times New Roman" w:cs="Times New Roman"/>
          <w:sz w:val="24"/>
          <w:szCs w:val="24"/>
        </w:rPr>
        <w:t>Представление о понятии «перво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бытные люди». Древнейшие люди — наши далёкие предки. Прародина человека. Археологические свидетельства перво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бытного состояния древнейшего человека. Орудия труда и складывание опыта их изготовления. Собирательство и охо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 — способы добывания пищи. Первое великое открытие 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ловека — овладение огнём.</w:t>
      </w:r>
    </w:p>
    <w:p w:rsidR="001762B4" w:rsidRPr="00CD723D" w:rsidRDefault="001762B4" w:rsidP="00DB32C9">
      <w:pPr>
        <w:spacing w:after="0" w:line="240" w:lineRule="auto"/>
        <w:ind w:left="20" w:right="6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Родовые общины охотников и собирателей. </w:t>
      </w:r>
      <w:r w:rsidRPr="00CD723D">
        <w:rPr>
          <w:rFonts w:ascii="Times New Roman" w:hAnsi="Times New Roman" w:cs="Times New Roman"/>
          <w:sz w:val="24"/>
          <w:szCs w:val="24"/>
        </w:rPr>
        <w:t>Расселе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древнейших людей и его особенности. Испытание хо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лодом. Освоение пещер. Строительство жилища. Освоение промысла охоты. Охота как основной способ добычи пищи древнейшего человека. Умение сообща достигать цели в охоте. Новые орудия охоты древнейшего человека. Человек разумный: кто он? Родовые общины. Сообщество сороди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чей. Особенности совместного ведения хозяйства в родо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вой общине. Распределение обязанностей в родовой об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щине.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/>
        <w:rPr>
          <w:sz w:val="24"/>
          <w:szCs w:val="24"/>
        </w:rPr>
      </w:pPr>
      <w:r w:rsidRPr="00CD723D">
        <w:rPr>
          <w:sz w:val="24"/>
          <w:szCs w:val="24"/>
        </w:rPr>
        <w:t>Возникновение искусства и религиозных верований.</w:t>
      </w:r>
    </w:p>
    <w:p w:rsidR="001762B4" w:rsidRPr="00CD723D" w:rsidRDefault="001762B4" w:rsidP="00DB32C9">
      <w:pPr>
        <w:spacing w:after="0" w:line="240" w:lineRule="auto"/>
        <w:ind w:left="20" w:right="6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         Как была найдена пещерная живопись. Загадки древнейших рисунков. Человек «заколдовывает» зверя. Зарождение веры в душу. Представление о религиозных верованиях первобытных охотников и собирателей.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ind w:left="20" w:firstLine="340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2. Первобытные земледельцы и скотоводы</w:t>
      </w:r>
    </w:p>
    <w:p w:rsidR="001762B4" w:rsidRPr="00CD723D" w:rsidRDefault="001762B4" w:rsidP="00DB32C9">
      <w:pPr>
        <w:spacing w:after="0" w:line="240" w:lineRule="auto"/>
        <w:ind w:left="20" w:right="6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Возникновение земледелия и скотоводства. </w:t>
      </w:r>
      <w:r w:rsidRPr="00CD723D">
        <w:rPr>
          <w:rFonts w:ascii="Times New Roman" w:hAnsi="Times New Roman" w:cs="Times New Roman"/>
          <w:sz w:val="24"/>
          <w:szCs w:val="24"/>
        </w:rPr>
        <w:t>Представле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о зарождении производящего хозяйства: мотыжное зем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леделие. Первые орудия труда земледельцев. Районы раннего земледелия. Приручение животных. Скотоводство и измене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 в жизни людей. Последствия перехода к производящему хозяйству. Освоение ремёсел. Гончарное дело, прядение, тка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чество. Изобретение ткацкого станка.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Родовые общины земледельцев и скотоводов. Племя: изменение отношений. Управление племенем. Представле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 о происхождении рода, племени. Первобытные рели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гиозные верования земледельцев и скотоводов. Зарождение культа.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Появление неравенства и знати. </w:t>
      </w:r>
      <w:r w:rsidRPr="00CD723D">
        <w:rPr>
          <w:rFonts w:ascii="Times New Roman" w:hAnsi="Times New Roman" w:cs="Times New Roman"/>
          <w:sz w:val="24"/>
          <w:szCs w:val="24"/>
        </w:rPr>
        <w:t>Развитие ремёсел. Вы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деление ремесленников в общине. Изобретение гончарного круга. Начало обработки металлов. Изобретение плуга. От родовой общины к соседской. Выделение семьи. Возникно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вение неравенства в общине земледельцев. Выделение знати. Преобразование поселений в города.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Повторение. </w:t>
      </w:r>
      <w:r w:rsidRPr="00CD723D">
        <w:rPr>
          <w:rFonts w:ascii="Times New Roman" w:hAnsi="Times New Roman" w:cs="Times New Roman"/>
          <w:sz w:val="24"/>
          <w:szCs w:val="24"/>
        </w:rPr>
        <w:t>Какой опыт, наследие дала человече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ству эпоха первобытности. Переход от первобытности к цивилизации (неолитическая революция (отделение зем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леделия и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скотоводства от собирательства и охоты), вы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деление ремесла, появление городов, государств, письмен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ности).</w:t>
      </w:r>
    </w:p>
    <w:p w:rsidR="001762B4" w:rsidRDefault="001762B4" w:rsidP="00DB32C9">
      <w:pPr>
        <w:pStyle w:val="201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b/>
          <w:sz w:val="24"/>
          <w:szCs w:val="24"/>
        </w:rPr>
      </w:pPr>
    </w:p>
    <w:p w:rsidR="001762B4" w:rsidRPr="0008621B" w:rsidRDefault="001762B4" w:rsidP="00DB32C9">
      <w:pPr>
        <w:pStyle w:val="201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b/>
          <w:sz w:val="24"/>
          <w:szCs w:val="24"/>
        </w:rPr>
      </w:pPr>
      <w:r w:rsidRPr="0008621B">
        <w:rPr>
          <w:rFonts w:ascii="Times New Roman" w:hAnsi="Times New Roman" w:cs="Times New Roman"/>
          <w:b/>
          <w:sz w:val="24"/>
          <w:szCs w:val="24"/>
        </w:rPr>
        <w:t xml:space="preserve">РАЗДЕЛ II. ДРЕВНИЙ ВОСТОК 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ind w:left="20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4. Древний Египет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Государство на берегах Нила. </w:t>
      </w:r>
      <w:r w:rsidRPr="00CD723D">
        <w:rPr>
          <w:rFonts w:ascii="Times New Roman" w:hAnsi="Times New Roman" w:cs="Times New Roman"/>
          <w:sz w:val="24"/>
          <w:szCs w:val="24"/>
        </w:rPr>
        <w:t>Страна Египет. Место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положение государства. Разливы Нила и природные условия. Земледелие в Древнем Египте. Система орошения земель под урожай. Путь к объединению Древнего Египта. Возникнове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единого государства в Египте. Управление страной.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Как жили земледельцы и ремесленники в Египте. </w:t>
      </w:r>
      <w:r w:rsidRPr="00CD723D">
        <w:rPr>
          <w:rFonts w:ascii="Times New Roman" w:hAnsi="Times New Roman" w:cs="Times New Roman"/>
          <w:sz w:val="24"/>
          <w:szCs w:val="24"/>
        </w:rPr>
        <w:t>Жи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тели Египта: от фараона до простого земледельца. Труд зем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ледельцев. Система каналов. В гостях у египтянина. Ремёсла и обмен. Писцы собирают налоги.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Жизнь египетского вельможи. </w:t>
      </w:r>
      <w:r w:rsidRPr="00CD723D">
        <w:rPr>
          <w:rFonts w:ascii="Times New Roman" w:hAnsi="Times New Roman" w:cs="Times New Roman"/>
          <w:sz w:val="24"/>
          <w:szCs w:val="24"/>
        </w:rPr>
        <w:t>О чём могут рассказать гробницы вельмож. В усадьбе вельможи. Служба вельмож. Вельможа во дворце фараона. Отношения фараона и его вельмож.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Военные походы фараонов. </w:t>
      </w:r>
      <w:r w:rsidRPr="00CD723D">
        <w:rPr>
          <w:rFonts w:ascii="Times New Roman" w:hAnsi="Times New Roman" w:cs="Times New Roman"/>
          <w:sz w:val="24"/>
          <w:szCs w:val="24"/>
        </w:rPr>
        <w:t>Отряды пеших воинов. Вооружение пехотинцев. Боевые колесницы египтян.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правления военных походов и завоевания фараонов. 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воевательные походы Тутмоса III. Военные трофеи и три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умф фараонов. Главные города Древнего Египта — Мем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фис, Фивы. Судьба военнопленных. Появление наёмного войска.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Религия древних египтян. </w:t>
      </w:r>
      <w:r w:rsidRPr="00CD723D">
        <w:rPr>
          <w:rFonts w:ascii="Times New Roman" w:hAnsi="Times New Roman" w:cs="Times New Roman"/>
          <w:sz w:val="24"/>
          <w:szCs w:val="24"/>
        </w:rPr>
        <w:t>Боги и жрецы. Храмы — жи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лища богов. Могущество жрецов. Рассказы египтян о сво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их богах. Священные животные и боги. Миф об Осирисе и Исиде. Сет и Осирис. Суд Осириса. Представление древних египтян о царстве мёртвых: мумия, гробница, саркофаг. Фа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раон — сын Солнца. Безграничность власти фараона. «Книга мёртвых».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Искусство Древнего Египта. </w:t>
      </w:r>
      <w:r w:rsidRPr="00CD723D">
        <w:rPr>
          <w:rFonts w:ascii="Times New Roman" w:hAnsi="Times New Roman" w:cs="Times New Roman"/>
          <w:sz w:val="24"/>
          <w:szCs w:val="24"/>
        </w:rPr>
        <w:t>Первое из чудес света. Возведение каменных пирамид. Большой сфинкс. Пирамида фараона Хеопса. Внешний вид и внутреннее устройство хра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ма. Археологические открытия в гробницах древнеегипетских фараонов. Гробница фараона Тутанхамона. Образ Неферти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ти. Искусство древнеегипетской скульптуры: статуя, скуль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птурный портрет. Правила ваяния человека в скульптуре и изображения в росписях. Экспозиции древнеегипетского ис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кусства в национальных музеях мира: Эрмитаже, Лувре, Бри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танском музее.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Письменность и знания древних египтян. </w:t>
      </w:r>
      <w:r w:rsidRPr="00CD723D">
        <w:rPr>
          <w:rFonts w:ascii="Times New Roman" w:hAnsi="Times New Roman" w:cs="Times New Roman"/>
          <w:sz w:val="24"/>
          <w:szCs w:val="24"/>
        </w:rPr>
        <w:t>Загадочные письмена и их разгадка. Особенности древнеегипетской пись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менности. Иероглифическое письмо. Изобретение материала и инструмента для письма. Египетские папирусы: верность традиции. Свиток папируса — древнеегипетская книга. Шко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ла подготовки писцов и жрецов. Первооснова научных зна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ний (математика, астрономия). Изобретение инструментов отсчёта времени: солнечный календарь, водяные часы, звёзд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ные карты. Хранители знаний — жрецы.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Повторение. </w:t>
      </w:r>
      <w:r w:rsidRPr="00CD723D">
        <w:rPr>
          <w:rFonts w:ascii="Times New Roman" w:hAnsi="Times New Roman" w:cs="Times New Roman"/>
          <w:sz w:val="24"/>
          <w:szCs w:val="24"/>
        </w:rPr>
        <w:t>Достижения древних египтян (ирригацион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ное земледелие, культовое каменное строительство, становле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искусства, письменности, зарождение основ наук). 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ограниченная власть фараонов. Представление о загробном воздаянии (суд Осириса и клятва умершего).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bookmarkStart w:id="2" w:name="bookmark8"/>
      <w:r w:rsidRPr="00CD723D">
        <w:rPr>
          <w:rFonts w:ascii="Times New Roman" w:hAnsi="Times New Roman" w:cs="Times New Roman"/>
          <w:sz w:val="24"/>
          <w:szCs w:val="24"/>
        </w:rPr>
        <w:t>Тема 5. Западная Азия в древности</w:t>
      </w:r>
      <w:bookmarkEnd w:id="2"/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Древнее Двуречье. </w:t>
      </w:r>
      <w:r w:rsidRPr="00CD723D">
        <w:rPr>
          <w:rFonts w:ascii="Times New Roman" w:hAnsi="Times New Roman" w:cs="Times New Roman"/>
          <w:sz w:val="24"/>
          <w:szCs w:val="24"/>
        </w:rPr>
        <w:t>Страна двух рек. Местоположение, природа и ландшафт Южного Двуречья. Ирригационное (оро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сительное) земледелие. Схожесть хронологии возникновения государственности в Междуречье и Нильской долине. Города из глиняных кирпичей. Шумерские города Ур и Урук. Глина как основной строительный и бытовой материал. Культовые сооружения шумеров: ступенчатые башни от земли до неба. Боги шумеров. Область знаний и полномочий жрецов. Жре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цы-учёные. Клинопись. Писцовые школы. Научные знания (астрономия, математика). Письмена на глиняных табличках.</w:t>
      </w:r>
    </w:p>
    <w:p w:rsidR="001762B4" w:rsidRPr="00CD723D" w:rsidRDefault="001762B4" w:rsidP="00DB32C9">
      <w:pPr>
        <w:spacing w:after="0" w:line="240" w:lineRule="auto"/>
        <w:ind w:left="20" w:right="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Мифы и сказания с глиняных табличек. Клинопись — особое письмо Двуречья.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Вавилонский царь Хаммурапи и его законы. </w:t>
      </w:r>
      <w:r w:rsidRPr="00CD723D">
        <w:rPr>
          <w:rFonts w:ascii="Times New Roman" w:hAnsi="Times New Roman" w:cs="Times New Roman"/>
          <w:sz w:val="24"/>
          <w:szCs w:val="24"/>
        </w:rPr>
        <w:t>Город Ва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вилон становится главным в Двуречье. Власть царя Хамму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рапи — власть от бога Шамаша. Представление о законах Хаммурапи как законах богов. Узаконенная традиция суда над преступниками. Принцип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талиона. Законы о рабах. Законы о богачах и бедняках. Закон о новых отношениях, о новых социальных группах: ростовщиках.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Финикийские мореплаватели. </w:t>
      </w:r>
      <w:r w:rsidRPr="00CD723D">
        <w:rPr>
          <w:rFonts w:ascii="Times New Roman" w:hAnsi="Times New Roman" w:cs="Times New Roman"/>
          <w:sz w:val="24"/>
          <w:szCs w:val="24"/>
        </w:rPr>
        <w:t>География, природа и 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нятия населения Финикии. Средиземное море и финикийцы. Виноградарство и оливководство. Ремёсла: стеклоделие, из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готовление пурпурных тканей. Развитие торговли в городах Финикии: Библе, Сидоне, Тире. Морская торговля и пират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ство. Колонии финикийцев. Древнейший финикийский ал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фавит. Легенды о финикийцах.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Библейские сказания. </w:t>
      </w:r>
      <w:r w:rsidRPr="00CD723D">
        <w:rPr>
          <w:rFonts w:ascii="Times New Roman" w:hAnsi="Times New Roman" w:cs="Times New Roman"/>
          <w:sz w:val="24"/>
          <w:szCs w:val="24"/>
        </w:rPr>
        <w:t>Ветхий Завет. Расселение древ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нееврейских племён. Организация жизни, занятия и быт древнееврейских общин. Переход к единобожию. Библия и Ветхий Завет. Мораль заповедей бога Яхве. Иосиф и его бра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тья. Моисей выводит евреев из Египта: библейские мифы и сказания как исторический и нравственный опыт еврейского народа. Бог даёт законы народу.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Древнееврейское царство. </w:t>
      </w:r>
      <w:r w:rsidRPr="00CD723D">
        <w:rPr>
          <w:rFonts w:ascii="Times New Roman" w:hAnsi="Times New Roman" w:cs="Times New Roman"/>
          <w:sz w:val="24"/>
          <w:szCs w:val="24"/>
        </w:rPr>
        <w:t>Библейские сказания о вой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нах евреев в Палестине. Борьба с филистимлянами. Древ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нееврейское царство и предания о его первых правителях: Сауле, Давиде, Соломоне. Правление Соломона. Иерусалим как столица царства. Храм бога Яхве. Библейские предания о героях.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Ассирийская держава. </w:t>
      </w:r>
      <w:r w:rsidRPr="00CD723D">
        <w:rPr>
          <w:rFonts w:ascii="Times New Roman" w:hAnsi="Times New Roman" w:cs="Times New Roman"/>
          <w:sz w:val="24"/>
          <w:szCs w:val="24"/>
        </w:rPr>
        <w:t>Освоение железа. Начало обра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ботки железа. Последствия использования железных орудий труда. Использование железа в военном ремесле. Ассирийское войско и конница. Вооружение ассирийцев. Ассирийское цар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 — одна из великих держав Древнего мира. Завоевания ассирийских царей. Трагедия побеждённых Ассирией стран. Ниневия — достойная столи</w:t>
      </w:r>
      <w:r>
        <w:rPr>
          <w:rFonts w:ascii="Times New Roman" w:hAnsi="Times New Roman" w:cs="Times New Roman"/>
          <w:sz w:val="24"/>
          <w:szCs w:val="24"/>
        </w:rPr>
        <w:t>ца ассирийских царей-завоевате</w:t>
      </w:r>
      <w:r w:rsidRPr="00CD723D">
        <w:rPr>
          <w:rFonts w:ascii="Times New Roman" w:hAnsi="Times New Roman" w:cs="Times New Roman"/>
          <w:sz w:val="24"/>
          <w:szCs w:val="24"/>
        </w:rPr>
        <w:t>лей. Царский дворец. Би</w:t>
      </w:r>
      <w:r>
        <w:rPr>
          <w:rFonts w:ascii="Times New Roman" w:hAnsi="Times New Roman" w:cs="Times New Roman"/>
          <w:sz w:val="24"/>
          <w:szCs w:val="24"/>
        </w:rPr>
        <w:t>блиотека глиняных книг Ашшурба</w:t>
      </w:r>
      <w:r w:rsidRPr="00CD723D">
        <w:rPr>
          <w:rFonts w:ascii="Times New Roman" w:hAnsi="Times New Roman" w:cs="Times New Roman"/>
          <w:sz w:val="24"/>
          <w:szCs w:val="24"/>
        </w:rPr>
        <w:t>напала. Археологические свидетельства ассирийского искус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ства. Легенды об ассирийцах. Гибель Ассирийской державы.</w:t>
      </w:r>
    </w:p>
    <w:p w:rsidR="001762B4" w:rsidRPr="00CD723D" w:rsidRDefault="001762B4" w:rsidP="00DB32C9">
      <w:pPr>
        <w:spacing w:after="0" w:line="240" w:lineRule="auto"/>
        <w:ind w:left="20" w:right="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Персидская держава «царя царей». </w:t>
      </w:r>
      <w:r w:rsidRPr="00CD723D">
        <w:rPr>
          <w:rFonts w:ascii="Times New Roman" w:hAnsi="Times New Roman" w:cs="Times New Roman"/>
          <w:sz w:val="24"/>
          <w:szCs w:val="24"/>
        </w:rPr>
        <w:t>Три великих царства в Западной Азии. Город Вавилон и его сооружения. Начало чеканки монеты в Лидии. Завоевания персов. Персидский царь Кир Великий: его победы, военные хитрости и легенды о нём. Образование Персидской державы (завоевание Мидии, Лидии, Вавилонии, Египта). Царь Дарий Первый. Царская дорога и царская почта. Система налогообложения. Войско персидского царя. Столица великой державы древности — го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род Персеполь.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6. Индия и Китай в древности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Своеобразие путей становления государственности в Ин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дии и Китае в период древности.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Природа и люди Древней Индии. </w:t>
      </w:r>
      <w:r w:rsidRPr="00CD723D">
        <w:rPr>
          <w:rFonts w:ascii="Times New Roman" w:hAnsi="Times New Roman" w:cs="Times New Roman"/>
          <w:sz w:val="24"/>
          <w:szCs w:val="24"/>
        </w:rPr>
        <w:t>Страна между Гимала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ями и океаном. Реки Инд и Ганг. Гималайские горы. Джунгли на берегах Ганга. Деревни среди джунглей. Освоение земель и развитие оросительного земледелия. Основные занятия индий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цев. Жизнь среди природы: животные и боги индийцев. Ска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зание о Раме. Древнейшие города. Вера в переселение душ.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Индийские касты. </w:t>
      </w:r>
      <w:r w:rsidRPr="00CD723D">
        <w:rPr>
          <w:rFonts w:ascii="Times New Roman" w:hAnsi="Times New Roman" w:cs="Times New Roman"/>
          <w:sz w:val="24"/>
          <w:szCs w:val="24"/>
        </w:rPr>
        <w:t>Миф о происхождении четырёх каст. Обряд жертвоприношения богам. Периоды жизни брахмана. Кастовое общество неравных: варны и касты знатных воинов, земледельцев и слуг. «Неприкасаемые». Индийская мудрость, знания и книги. Возникновение буддизма. Легенда о Будде. Объединение Индии царём Ашокой.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Чему учил китайский мудрец Конфуций. </w:t>
      </w:r>
      <w:r w:rsidRPr="00CD723D">
        <w:rPr>
          <w:rFonts w:ascii="Times New Roman" w:hAnsi="Times New Roman" w:cs="Times New Roman"/>
          <w:sz w:val="24"/>
          <w:szCs w:val="24"/>
        </w:rPr>
        <w:t>Страна, где жили китайцы. География, природа и ландшафт Великой Ки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тайской равнины. Реки Хуанхэ и Янцзы. Высшая доброде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тель — уважение к старшим. Учение Конфуция. Мудрость — в знании старинных книг. Китайские иероглифы. Китайская наука учтивости.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Первый властелин единого Китая. </w:t>
      </w:r>
      <w:r w:rsidRPr="00CD723D">
        <w:rPr>
          <w:rFonts w:ascii="Times New Roman" w:hAnsi="Times New Roman" w:cs="Times New Roman"/>
          <w:sz w:val="24"/>
          <w:szCs w:val="24"/>
        </w:rPr>
        <w:t>Объединение Ки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тая при Цинь Шихуане. Завоевательные войны, расширение территории государства Цинь Шихуана. Великая Китайская стена и мир китайцев. Деспотия Цинь Шихуана. Возмуще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народа. Свержение наследников Цинь Шихуана. Архео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логические свидетельства эпохи: глиняные воины гробницы Цинь Шихуана. Шёлк. Великий шёлковый путь. Чай. Бумага. Компас.</w:t>
      </w:r>
    </w:p>
    <w:p w:rsidR="001762B4" w:rsidRPr="00CD723D" w:rsidRDefault="001762B4" w:rsidP="00DB32C9">
      <w:pPr>
        <w:pStyle w:val="201"/>
        <w:shd w:val="clear" w:color="auto" w:fill="auto"/>
        <w:spacing w:before="0" w:line="240" w:lineRule="auto"/>
        <w:ind w:left="1600" w:right="1600"/>
        <w:jc w:val="left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CD723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D723D">
        <w:rPr>
          <w:rFonts w:ascii="Times New Roman" w:hAnsi="Times New Roman" w:cs="Times New Roman"/>
          <w:sz w:val="24"/>
          <w:szCs w:val="24"/>
        </w:rPr>
        <w:t xml:space="preserve">. ДРЕВНЯЯ ГРЕЦИЯ </w:t>
      </w:r>
    </w:p>
    <w:p w:rsidR="001762B4" w:rsidRPr="00CD723D" w:rsidRDefault="001762B4" w:rsidP="00DB32C9">
      <w:pPr>
        <w:pStyle w:val="201"/>
        <w:shd w:val="clear" w:color="auto" w:fill="auto"/>
        <w:spacing w:before="0" w:line="240" w:lineRule="auto"/>
        <w:ind w:left="1600" w:right="1600"/>
        <w:jc w:val="left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20105pt"/>
          <w:rFonts w:ascii="Times New Roman" w:hAnsi="Times New Roman" w:cs="Times New Roman"/>
          <w:sz w:val="24"/>
          <w:szCs w:val="24"/>
        </w:rPr>
        <w:t>Тема 7. Древнейшая Греция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lastRenderedPageBreak/>
        <w:t>Местоположение, природа и ландшафт. Роль моря в жизни греков. Отсутствие полноводных рек.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Греки и критяне. </w:t>
      </w:r>
      <w:r w:rsidRPr="00CD723D">
        <w:rPr>
          <w:rFonts w:ascii="Times New Roman" w:hAnsi="Times New Roman" w:cs="Times New Roman"/>
          <w:sz w:val="24"/>
          <w:szCs w:val="24"/>
        </w:rPr>
        <w:t>Древнейшие города: Микены, Тиринф, Пилос, Афины. Критское царство по данным археологических находок и открытий. Кносский дворец: архитектура, скуль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птура и фресковая роспись. Морское могущество Крита. Тай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 критской письменности. Гибель Критского царства. Мифы критского цикла: Тесей и Минотавр, Дедал и Икар.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Микены и Троя. </w:t>
      </w:r>
      <w:r w:rsidRPr="00CD723D">
        <w:rPr>
          <w:rFonts w:ascii="Times New Roman" w:hAnsi="Times New Roman" w:cs="Times New Roman"/>
          <w:sz w:val="24"/>
          <w:szCs w:val="24"/>
        </w:rPr>
        <w:t>В крепостных Микенах. Местонахож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дение. «Архитектура великанов». Каменные Львиные ворота.</w:t>
      </w:r>
    </w:p>
    <w:p w:rsidR="001762B4" w:rsidRPr="00CD723D" w:rsidRDefault="001762B4" w:rsidP="00DB32C9">
      <w:pPr>
        <w:spacing w:after="0"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Облик города-крепости: археологические находки и иссле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дования. Древнейшее греческое письмо. Заселение островов Эгейского моря. Троянская война. Мифы о начале Троянской войны. Вторжение в Грецию с севера воинственных племён и его последствия.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Поэма Гомера «Илиада». </w:t>
      </w:r>
      <w:r w:rsidRPr="00CD723D">
        <w:rPr>
          <w:rFonts w:ascii="Times New Roman" w:hAnsi="Times New Roman" w:cs="Times New Roman"/>
          <w:sz w:val="24"/>
          <w:szCs w:val="24"/>
        </w:rPr>
        <w:t>Миф о Троянской вой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 и поэмы «Илиада» и «Одиссея». Гнев Ахиллеса.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единок Ахиллеса с Гектором. Похороны Гектора. Мифы и сказания об Одиссее, Ахиллесе, троянском коне. Мораль поэмы.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Поэма Гомера «Одиссея». </w:t>
      </w:r>
      <w:r w:rsidRPr="00CD723D">
        <w:rPr>
          <w:rFonts w:ascii="Times New Roman" w:hAnsi="Times New Roman" w:cs="Times New Roman"/>
          <w:sz w:val="24"/>
          <w:szCs w:val="24"/>
        </w:rPr>
        <w:t>География странствий царя с острова Итака — Одиссея. Одиссей находит приют у царя Алкиноя. На острове циклопов. Встреча с сирена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ми. Возвращение на Итаку. Расправа с женихами. Мораль поэмы.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Религия древних греков. </w:t>
      </w:r>
      <w:r w:rsidRPr="00CD723D">
        <w:rPr>
          <w:rFonts w:ascii="Times New Roman" w:hAnsi="Times New Roman" w:cs="Times New Roman"/>
          <w:sz w:val="24"/>
          <w:szCs w:val="24"/>
        </w:rPr>
        <w:t>Боги Греции. Религиозные ве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рования греков. Пантеон олимпийских богов. Мифы о 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метре и Персефоне. Миф о Прометее. Мифы о Дионисе и Геракле. Миф о споре Афины с Посейдоном.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bookmark9"/>
      <w:r w:rsidRPr="00CD723D">
        <w:rPr>
          <w:rFonts w:ascii="Times New Roman" w:hAnsi="Times New Roman" w:cs="Times New Roman"/>
          <w:sz w:val="24"/>
          <w:szCs w:val="24"/>
        </w:rPr>
        <w:t>Тема 8. Полисы Греции и их борьба с персидским нашествием</w:t>
      </w:r>
      <w:bookmarkEnd w:id="3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Начало обработки железа в Греции. Возникновение поли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сов — городов-государств (Афины, Спарта, Коринф, Фивы, Милет). Создание греческого алфавита.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Земледельцы Аттики теряют землю и свободу. </w:t>
      </w:r>
      <w:r w:rsidRPr="00CD723D">
        <w:rPr>
          <w:rFonts w:ascii="Times New Roman" w:hAnsi="Times New Roman" w:cs="Times New Roman"/>
          <w:sz w:val="24"/>
          <w:szCs w:val="24"/>
        </w:rPr>
        <w:t>Гео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графия, природа и ландшафт Аттики. Дефицит земли. Пере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населённость Аттики. Основные занятия населения Аттики: садоводство, выращивание оливковых деревьев и винограда. Знать и демос в Афинском полисе. Знать во главе управления Афинами. Ареопаг и архонты. Законы Драконта. Бедственное положение земледельцев. Долговое рабство. Нарастание недо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вольства демоса.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Зарождение демократии в Афинах. </w:t>
      </w:r>
      <w:r w:rsidRPr="00CD723D">
        <w:rPr>
          <w:rFonts w:ascii="Times New Roman" w:hAnsi="Times New Roman" w:cs="Times New Roman"/>
          <w:sz w:val="24"/>
          <w:szCs w:val="24"/>
        </w:rPr>
        <w:t>Демос восстаёт про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тив знати. Демократические реформы Солона. Отмена долго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вого рабства. Перемены в управлении Афинами. Народное собрание и граждане Афин. Создание выборного суда. Солон о своих законах.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Древняя Спарта. </w:t>
      </w:r>
      <w:r w:rsidRPr="00CD723D">
        <w:rPr>
          <w:rFonts w:ascii="Times New Roman" w:hAnsi="Times New Roman" w:cs="Times New Roman"/>
          <w:sz w:val="24"/>
          <w:szCs w:val="24"/>
        </w:rPr>
        <w:t>География, природа и ландшафт 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конии. Полис Спарты. Завоевание спартанцами Лаконии и Мессении. Спартанцы и илоты: противостояние власти и большинства. Спарта — военный лагерь. Образ жизни и пра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вила поведения спартиатов. Управление Спартой и войском. Спартанское воспитание. «Детский» способ голосования. 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генда о поэте Тиртее.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 w:right="20"/>
        <w:rPr>
          <w:b w:val="0"/>
          <w:sz w:val="24"/>
          <w:szCs w:val="24"/>
        </w:rPr>
      </w:pPr>
      <w:r w:rsidRPr="00CD723D">
        <w:rPr>
          <w:b w:val="0"/>
          <w:sz w:val="24"/>
          <w:szCs w:val="24"/>
        </w:rPr>
        <w:t>Греческие колонии на берегах Средиземного и Чёрно</w:t>
      </w:r>
      <w:r w:rsidRPr="00CD723D">
        <w:rPr>
          <w:b w:val="0"/>
          <w:sz w:val="24"/>
          <w:szCs w:val="24"/>
        </w:rPr>
        <w:softHyphen/>
        <w:t xml:space="preserve">го морей. </w:t>
      </w:r>
      <w:r w:rsidRPr="00CD723D">
        <w:rPr>
          <w:rStyle w:val="261"/>
          <w:sz w:val="24"/>
          <w:szCs w:val="24"/>
        </w:rPr>
        <w:t>Греческая колонизация побережья Средиземного и Чёрного морей. Причины колонизации. Выбор места для колонии. Развитие межполисной торговли. Греки и скифы на берегах Чёрного моря. Отношения колонистов с местным населением. Единство мира и культуры эллинов. Эллада — колыбель греческой культуры. Как царь Дарий пытался за</w:t>
      </w:r>
      <w:r w:rsidRPr="00CD723D">
        <w:rPr>
          <w:rStyle w:val="261"/>
          <w:sz w:val="24"/>
          <w:szCs w:val="24"/>
        </w:rPr>
        <w:softHyphen/>
        <w:t>воевать земли на юге нынешней России. Древний город в дельте реки Дона.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Олимпийские игры в древности. </w:t>
      </w:r>
      <w:r w:rsidRPr="00CD723D">
        <w:rPr>
          <w:rFonts w:ascii="Times New Roman" w:hAnsi="Times New Roman" w:cs="Times New Roman"/>
          <w:sz w:val="24"/>
          <w:szCs w:val="24"/>
        </w:rPr>
        <w:t>Праздник, объединяв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ший эллинов. Олимпия — город, где зародилась традиция Олимпийских игр. Подготовка к общегреческим Играм. Ат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леты. Пять незабываемых дней. Виды состязаний. Миф об основании Олимпийских игр. Награды победителям. Легенды о знаменитых атлетах. Возвращение в родной город. Воспи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тательная роль Олимпийских игр.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Победа греков над персами в Марафонской битве. </w:t>
      </w:r>
      <w:r w:rsidRPr="00CD723D">
        <w:rPr>
          <w:rFonts w:ascii="Times New Roman" w:hAnsi="Times New Roman" w:cs="Times New Roman"/>
          <w:sz w:val="24"/>
          <w:szCs w:val="24"/>
        </w:rPr>
        <w:t>Над греками нависла угроза порабощения. Предсказание бога Аполлона. Марафонская битва. Победа афинян в Марафон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битве. Тактика и героизм стратега Мильтиада. Греческая фаланга.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lastRenderedPageBreak/>
        <w:t xml:space="preserve">Нашествие персидских войск на Элладу. </w:t>
      </w:r>
      <w:r w:rsidRPr="00CD723D">
        <w:rPr>
          <w:rFonts w:ascii="Times New Roman" w:hAnsi="Times New Roman" w:cs="Times New Roman"/>
          <w:sz w:val="24"/>
          <w:szCs w:val="24"/>
        </w:rPr>
        <w:t>Подготовка эллинов к новой войне. Клятва афинских юношей при всту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плении на военную службу. Идея Фемистокла о создании 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енного флота. Вторжение персов в Элладу. Патриотический подъём эллинов. Защита Фермопил. Подвиг трёхсот спартан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цев и царя Леонида. Хитрость Фемистокла накануне Саламин- ской битвы. Морское Саламинское сражение. Роль Фемисток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ла и афинского флота в победе греков. Эсхил о победе греков на море. Разгром сухопутной армии персов при Платеях. При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чины победы греков. Мораль предания «Перстень Поликрата».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Тема 9. Возвышение Афин в V в. до н. э. и расцвет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sz w:val="24"/>
          <w:szCs w:val="24"/>
        </w:rPr>
      </w:pPr>
      <w:r w:rsidRPr="00CD723D">
        <w:rPr>
          <w:b/>
          <w:sz w:val="24"/>
          <w:szCs w:val="24"/>
        </w:rPr>
        <w:t>демократии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Последствия победы над персами для Афин. Афинский морской союз. Установление в полисах власти демоса — 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мократии.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гаванях афинского порта Пирей. </w:t>
      </w:r>
      <w:r w:rsidRPr="00CD723D">
        <w:rPr>
          <w:rFonts w:ascii="Times New Roman" w:hAnsi="Times New Roman" w:cs="Times New Roman"/>
          <w:sz w:val="24"/>
          <w:szCs w:val="24"/>
        </w:rPr>
        <w:t>В военных и торго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вых гаванях Пирея. Военный и торговый флот. Гражданское и негражданское население Афинского полиса. Пошлины. Раб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 и рабский труд. Афины — крупнейший центр ремесла и торговли.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городе богини Афины. </w:t>
      </w:r>
      <w:r w:rsidRPr="00CD723D">
        <w:rPr>
          <w:rFonts w:ascii="Times New Roman" w:hAnsi="Times New Roman" w:cs="Times New Roman"/>
          <w:sz w:val="24"/>
          <w:szCs w:val="24"/>
        </w:rPr>
        <w:t>Город Афины и его районы. Миф о рождении богини Афины. Керамик — квартал, где дымят печи для обжига посуды. Посуда с краснофигурным и чернофигурным рисунками. Керамик и его жители. Агора — главная площадь Афин. Из жизни древних гречанок. Быт афинян. Храмы Акрополя. Особенности архитектуры храмов. Фидий и его Афина. Атлеты Мирона и Поликлета.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афинских школах и гимнасиях. </w:t>
      </w:r>
      <w:r w:rsidRPr="00CD723D">
        <w:rPr>
          <w:rFonts w:ascii="Times New Roman" w:hAnsi="Times New Roman" w:cs="Times New Roman"/>
          <w:sz w:val="24"/>
          <w:szCs w:val="24"/>
        </w:rPr>
        <w:t>Воспитание детей педагогами. Образование афинян. Рабы-педагоги. Занятия в школе. Палестра. Афинские гимнасии. Греческие учёные о природе человека. Скульптуры Поликлета и Мирона и спор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тивные достижения учащихся палестры. В афинских гимна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сиях. Обучение красноречию.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афинском театре. </w:t>
      </w:r>
      <w:r w:rsidRPr="00CD723D">
        <w:rPr>
          <w:rFonts w:ascii="Times New Roman" w:hAnsi="Times New Roman" w:cs="Times New Roman"/>
          <w:sz w:val="24"/>
          <w:szCs w:val="24"/>
        </w:rPr>
        <w:t>Возникновение театра в Древней Греции. Устройство. Театральные актёры. Театральные пред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ставления: трагедии и комедии. На представлении трагедии Софокла «Антигона». Театральное представление комедии Аристофана «Птицы». Воспитательная роль театральных пред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ставлений.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Афинская демократия при Перикле. </w:t>
      </w:r>
      <w:r w:rsidRPr="00CD723D">
        <w:rPr>
          <w:rFonts w:ascii="Times New Roman" w:hAnsi="Times New Roman" w:cs="Times New Roman"/>
          <w:sz w:val="24"/>
          <w:szCs w:val="24"/>
        </w:rPr>
        <w:t>Сущность афин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демократии в V в. до н. э. Выборы на общественные должности в Афинах. Полномочия и роль Народного собра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ния, Совета пятисот. Перикл и наивысший расцвет Афин и демократии. Оплата работы на выборных должностях. Друзья и соратники Перикла: Аспасия, Геродот, Анаксагор, Софокл, Фидий. Афинский мудрец Сократ.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ind w:left="20" w:firstLine="340"/>
        <w:rPr>
          <w:rFonts w:ascii="Times New Roman" w:hAnsi="Times New Roman" w:cs="Times New Roman"/>
          <w:sz w:val="24"/>
          <w:szCs w:val="24"/>
        </w:rPr>
      </w:pPr>
      <w:bookmarkStart w:id="4" w:name="bookmark10"/>
      <w:r w:rsidRPr="00CD723D">
        <w:rPr>
          <w:rFonts w:ascii="Times New Roman" w:hAnsi="Times New Roman" w:cs="Times New Roman"/>
          <w:sz w:val="24"/>
          <w:szCs w:val="24"/>
        </w:rPr>
        <w:t>Тема 10. Македонские завоевания в IV в. до н. э.</w:t>
      </w:r>
      <w:bookmarkEnd w:id="4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Соперничество Афин и Спарты за господство над Элла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дой. Победа Спарты. Междоусобные войны греческих поли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сов и их ослабление. Усиление северного соседа Греции — Македонского царства.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Города Эллады подчиняются Македонии. </w:t>
      </w:r>
      <w:r w:rsidRPr="00CD723D">
        <w:rPr>
          <w:rFonts w:ascii="Times New Roman" w:hAnsi="Times New Roman" w:cs="Times New Roman"/>
          <w:sz w:val="24"/>
          <w:szCs w:val="24"/>
        </w:rPr>
        <w:t>Возвышение Македонии при царе Филиппе. Стремление Филиппа под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чинить соседей. Влияние эллинской культуры. Аристотель — учитель Александра, сына македонского царя Филиппа. Ма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кедонская фаланга. Конница. Осадные башни. Два вектора отношения Греции к Македонии: Исократ и Демосфен. Плу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тарх о Демосфене. Потеря Грецией независимости. Битва при Херонее: горечь поражения и начало отсчёта новой истории. Гибель Филиппа. Александр — царь Македонии и Греции.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Поход Александра Македонского на Восток. </w:t>
      </w:r>
      <w:r w:rsidRPr="00CD723D">
        <w:rPr>
          <w:rFonts w:ascii="Times New Roman" w:hAnsi="Times New Roman" w:cs="Times New Roman"/>
          <w:sz w:val="24"/>
          <w:szCs w:val="24"/>
        </w:rPr>
        <w:t>Алек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сандр возглавил поход македонцев и греков в Азию. Первые победы: река Граник. Быстрая победа над войском Дария III у города Исс. Походы в Финикию, Египет. Провозглашение Александра богом и сыном бога Солнца. Основание Алексан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дрии. Победа при Гавгамелах. Гибель Персидского царства. Поход в Индию — начало пути к завоеванию мира. Изме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нение великих планов. Возвращение в Вавилон. Писатели об Александре Македонском.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Александрии Египетской. </w:t>
      </w:r>
      <w:r w:rsidRPr="00CD723D">
        <w:rPr>
          <w:rFonts w:ascii="Times New Roman" w:hAnsi="Times New Roman" w:cs="Times New Roman"/>
          <w:sz w:val="24"/>
          <w:szCs w:val="24"/>
        </w:rPr>
        <w:t>Распад державы Александра после его смерти. Складывание пространства эллинистиче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мира на территории державы Александра Македонско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го: Египетское, Македонское, Сирийское царства. Алексан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дрия Египетская — крупнейший порт, торговый и культур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ный центр Восточного Средиземноморья.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Фаросский маяк — одно из чудес света. Музей. Александрийская библиотека. Из истории древних библиотек. Греческие учёные на благо Александрии Египетской: Аристарх Самосский, Эратосфен, Евклид.</w:t>
      </w:r>
    </w:p>
    <w:p w:rsidR="001762B4" w:rsidRPr="00CD723D" w:rsidRDefault="001762B4" w:rsidP="00DB32C9">
      <w:pPr>
        <w:pStyle w:val="201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РАЗДЕЛ IV. ДРЕВНИЙ РИМ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11. Рим: от его возникновения до установления господства над Италией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Местоположение, природа и особенности ландшафта Ита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лии. Пестрота населения древней Италии (латины, этруски, самниты, греки).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Древнейший Рим. </w:t>
      </w:r>
      <w:r w:rsidRPr="00CD723D">
        <w:rPr>
          <w:rFonts w:ascii="Times New Roman" w:hAnsi="Times New Roman" w:cs="Times New Roman"/>
          <w:sz w:val="24"/>
          <w:szCs w:val="24"/>
        </w:rPr>
        <w:t>Легенда об основании Рима: Амулий, Ромул и Рем. Ромул — первый царь Рима. Город на семи холмах и его обитатели. Занятия римлян. Почитание Весты и Марса. Управление ранним Римом. Тарквиний Гордый и римский юноша Муций. Отказ римлян от царской власти.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Завоевание Римом Италии. </w:t>
      </w:r>
      <w:r w:rsidRPr="00CD723D">
        <w:rPr>
          <w:rFonts w:ascii="Times New Roman" w:hAnsi="Times New Roman" w:cs="Times New Roman"/>
          <w:sz w:val="24"/>
          <w:szCs w:val="24"/>
        </w:rPr>
        <w:t>Возникновение республики. Консулы — ежегодно выбираемые правители Рима. Борьба плебеев за свои права. Народный трибун и право вето.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шествие галлов. Военные победы римлян. Битвы с Пирром. Пиррова победа. Установление господства Рима над Италией. Решение земельного вопроса для плебеев.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Устройство Римской республики. </w:t>
      </w:r>
      <w:r w:rsidRPr="00CD723D">
        <w:rPr>
          <w:rFonts w:ascii="Times New Roman" w:hAnsi="Times New Roman" w:cs="Times New Roman"/>
          <w:sz w:val="24"/>
          <w:szCs w:val="24"/>
        </w:rPr>
        <w:t>Плебеи — полноправ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ные граждане Рима. Отмена долгового рабства. Выборы двух консулов. Принятие законов. Роль сената в Риме. Римское войско и римские легионы. Тит Ливий о легионах. Одежда римлян. Гадания в Риме.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12. Рим — сильнейшая держава Средиземноморья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Карфаген — преграда на пути к Сицилии. Карфаген — стратегический узел в Западном Средиземноморье. Первые победы Рима над Карфагеном. Создание военного флота. 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хват Сицилии.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Вторая война Рима с Карфагеном. </w:t>
      </w:r>
      <w:r w:rsidRPr="00CD723D">
        <w:rPr>
          <w:rFonts w:ascii="Times New Roman" w:hAnsi="Times New Roman" w:cs="Times New Roman"/>
          <w:sz w:val="24"/>
          <w:szCs w:val="24"/>
        </w:rPr>
        <w:t>Поход Ганнибала 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рез снежные Альпы. Вторжение войск Ганнибала в Италию. Союз с галлами. Путь к Риму. Разгром римлян при Каннах: тактика Ганнибала и тактика римлян. Изменение стратегии римлян в войне с Ганнибалом. Первая морская победа рим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лян. Окончание войны. Победа Сципиона над Ганнибалом при Заме. Установление господства Рима в Западном Среди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земноморье.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Установление господства Рима во всём Средиземно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морье. </w:t>
      </w:r>
      <w:r w:rsidRPr="00CD723D">
        <w:rPr>
          <w:rFonts w:ascii="Times New Roman" w:hAnsi="Times New Roman" w:cs="Times New Roman"/>
          <w:sz w:val="24"/>
          <w:szCs w:val="24"/>
        </w:rPr>
        <w:t>Рост Римского государства. Политика Рима «разделяй и властвуй». Подчинение Греции Риму. Поражение Сирии и Македонии. Трёхдневный триумф римского консула и исчез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новение Македонии. Разрушение Коринфа. Сенатор Катон — автор сценария гибели Карфагена. Смерть Ганнибала. Среди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земноморье — провинция Рима.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Рабство в Древнем Риме. </w:t>
      </w:r>
      <w:r w:rsidRPr="00CD723D">
        <w:rPr>
          <w:rFonts w:ascii="Times New Roman" w:hAnsi="Times New Roman" w:cs="Times New Roman"/>
          <w:sz w:val="24"/>
          <w:szCs w:val="24"/>
        </w:rPr>
        <w:t>Завоевательные походы Рима — главный источник рабства. Политика Рима в провинциях. Наместники. Использование рабов в сельском хозяйстве, в быту римлян. Раб — «говорящее орудие». Гладиаторские игры — любимое зрелище римлян. Амфитеатры. Римские учёные о рабах.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bookmark11"/>
      <w:r w:rsidRPr="00CD723D">
        <w:rPr>
          <w:rFonts w:ascii="Times New Roman" w:hAnsi="Times New Roman" w:cs="Times New Roman"/>
          <w:sz w:val="24"/>
          <w:szCs w:val="24"/>
        </w:rPr>
        <w:t>Тема 13. Гражданские войны в Риме</w:t>
      </w:r>
      <w:bookmarkEnd w:id="5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Возобновление и обострение противоречий между различ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ными группами в римском обществе после подчинения Сре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диземноморья. Начало гражданских войн в Риме.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Земельный закон братьев Гракхов. </w:t>
      </w:r>
      <w:r w:rsidRPr="00CD723D">
        <w:rPr>
          <w:rFonts w:ascii="Times New Roman" w:hAnsi="Times New Roman" w:cs="Times New Roman"/>
          <w:sz w:val="24"/>
          <w:szCs w:val="24"/>
        </w:rPr>
        <w:t>Дальние заморские походы и разорение земледельцев Италии. Потеря имуще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ства бедняками. Обнищание населения. Заступник бедня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ков Тиберий Гракх. Принятие земельного закона Тиберия Гракха. Гибель Тиберия. Дальнейшее разорение земледель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цев Италии. Гай Гракх — продолжатель дела брата. Гибель Гая.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Восстание Спартака. </w:t>
      </w:r>
      <w:r w:rsidRPr="00CD723D">
        <w:rPr>
          <w:rFonts w:ascii="Times New Roman" w:hAnsi="Times New Roman" w:cs="Times New Roman"/>
          <w:sz w:val="24"/>
          <w:szCs w:val="24"/>
        </w:rPr>
        <w:t>Крупнейшее в древности восста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рабов в Италии. Первая победа восставших и Спартака над римским войском. Оформление армии восставших.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ходы армии восставших рабов. Три победы восставших, при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близившие их к свободе. Обеспокоенность римского сената небывалым размахом восстания. Рабы в ловушке. Разгром армии рабов римлянами под руководством Красса. Причины поражения восставших.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Единовластие Цезаря. </w:t>
      </w:r>
      <w:r w:rsidRPr="00CD723D">
        <w:rPr>
          <w:rFonts w:ascii="Times New Roman" w:hAnsi="Times New Roman" w:cs="Times New Roman"/>
          <w:sz w:val="24"/>
          <w:szCs w:val="24"/>
        </w:rPr>
        <w:t xml:space="preserve">Превращение римской армии в наёмную. Борьба полководцев за единоличную власть. Красс и Помпей. Возвышение Цезаря. Красс, Помпей и Цезарь.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воевание Галлии. Гибель Красса. Плутарх о Риме. Захват Це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зарем власти. Рим у ног Цезаря. Диктатура Цезаря. Легионы и ветераны — опора Цезаря в его политическом курсе. Брут и Цезарь. Убийство Цезаря в сенате.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Установление империи. </w:t>
      </w:r>
      <w:r w:rsidRPr="00CD723D">
        <w:rPr>
          <w:rFonts w:ascii="Times New Roman" w:hAnsi="Times New Roman" w:cs="Times New Roman"/>
          <w:sz w:val="24"/>
          <w:szCs w:val="24"/>
        </w:rPr>
        <w:t>Поражение сторонников респу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блики. Бегство заговорщиков из Рима. Борьба Антония и Октавиана за единовластие. Роль Клеопатры в судьбе 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тония. Победа флота Октавиана у мыса Акций. Превраще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Египта в римскую провинцию. Единовластие Октавиа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на. Окончание гражданских войн в Италии и провинциях. Власть и правление Октавиана Августа. Превращение Рим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государства в империю. Меценат и поэт Гораций. Гибель Цицерона — римского философа. Поэма Вергилия «Энеида».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bookmarkStart w:id="6" w:name="bookmark12"/>
      <w:r w:rsidRPr="00CD723D">
        <w:rPr>
          <w:rFonts w:ascii="Times New Roman" w:hAnsi="Times New Roman" w:cs="Times New Roman"/>
          <w:sz w:val="24"/>
          <w:szCs w:val="24"/>
        </w:rPr>
        <w:t>Тема 14. Римская империя в первые века нашей эры</w:t>
      </w:r>
      <w:bookmarkEnd w:id="6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Протяжённость империи и время существования. 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удачные попытки императоров расширить римские владе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Соседи Римской империи. </w:t>
      </w:r>
      <w:r w:rsidRPr="00CD723D">
        <w:rPr>
          <w:rFonts w:ascii="Times New Roman" w:hAnsi="Times New Roman" w:cs="Times New Roman"/>
          <w:sz w:val="24"/>
          <w:szCs w:val="24"/>
        </w:rPr>
        <w:t>Установление мира с Пар- фией. Разгром римских легионов германцами. Главные вра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ги Римской империи. Образ жизни и верования германцев. Предки славянских народов: римские писатели о славянах, об их занятиях, образе жизни и о верованиях. Дороги Римской империи.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Риме при императоре Нероне. </w:t>
      </w:r>
      <w:r w:rsidRPr="00CD723D">
        <w:rPr>
          <w:rFonts w:ascii="Times New Roman" w:hAnsi="Times New Roman" w:cs="Times New Roman"/>
          <w:sz w:val="24"/>
          <w:szCs w:val="24"/>
        </w:rPr>
        <w:t>Укрепление власти им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ператоров. Складывание культа императоров. Актёр на импе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раторском троне. Тацит о Нероне. Падение нравственности: расцвет доносительства. Забавы и расправы Нерона. Нерон и Сенека. Пожар в Риме. Преследования христиан. Массовое восстание в армии и гибель Нерона.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Первые христиане и их учение. </w:t>
      </w:r>
      <w:r w:rsidRPr="00CD723D">
        <w:rPr>
          <w:rFonts w:ascii="Times New Roman" w:hAnsi="Times New Roman" w:cs="Times New Roman"/>
          <w:sz w:val="24"/>
          <w:szCs w:val="24"/>
        </w:rPr>
        <w:t>Проповедник Ии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сус из Палестины. «Сыны света» из Кумрана. Рассказы об Иисусе его учеников. Предательство Иуды. Распростра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нение христианства. Моральные нормы Нагорной про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поведи. Апостолы. Представления о Втором пришествии, Страшном суде и Царстве Божьем. Идея равенства всех людей перед Богом. Христиане — почитатели Иисуса, Божьего избранника. Преследования римскими властями христиан.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Расцвет Римской империи во II в. н. э. </w:t>
      </w:r>
      <w:r w:rsidRPr="00CD723D">
        <w:rPr>
          <w:rFonts w:ascii="Times New Roman" w:hAnsi="Times New Roman" w:cs="Times New Roman"/>
          <w:sz w:val="24"/>
          <w:szCs w:val="24"/>
        </w:rPr>
        <w:t>Неэффектив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ность рабского труда. Возникновение и развитие колона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та. Правление Траяна — «лучшего из императоров». Тацит о Траяне. Военные успехи Траяна — последние завоевания римлян. Переход к обороне границ Римской империи. Мас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штабное строительство в Риме и провинциях на века. Новое в строительном ремесле. Обустройство городов в провинциях империи.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rPr>
          <w:i w:val="0"/>
          <w:sz w:val="24"/>
          <w:szCs w:val="24"/>
        </w:rPr>
      </w:pPr>
      <w:r w:rsidRPr="00CD723D">
        <w:rPr>
          <w:rStyle w:val="a7"/>
          <w:i w:val="0"/>
          <w:sz w:val="24"/>
          <w:szCs w:val="24"/>
        </w:rPr>
        <w:t xml:space="preserve">Вечный город и его жители. </w:t>
      </w:r>
      <w:r w:rsidRPr="00CD723D">
        <w:rPr>
          <w:i w:val="0"/>
          <w:sz w:val="24"/>
          <w:szCs w:val="24"/>
        </w:rPr>
        <w:t>Все дороги ведут в Рим. Город Рим — столица империи. Архитектурный облик Рима. Колизей. Пантеон. Римский скульптурный портрет. Особняки на городских холмах. Многоэтажные дома в низинах между холмами. Термы в жизни и культуре римлянина. «Хлеб и зре</w:t>
      </w:r>
      <w:r w:rsidRPr="00CD723D">
        <w:rPr>
          <w:i w:val="0"/>
          <w:sz w:val="24"/>
          <w:szCs w:val="24"/>
        </w:rPr>
        <w:softHyphen/>
        <w:t xml:space="preserve">лища» для бедноты. Большой цирк в Рим. 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rPr>
          <w:i w:val="0"/>
          <w:sz w:val="24"/>
          <w:szCs w:val="24"/>
        </w:rPr>
      </w:pPr>
      <w:r w:rsidRPr="00CD723D">
        <w:rPr>
          <w:i w:val="0"/>
          <w:sz w:val="24"/>
          <w:szCs w:val="24"/>
        </w:rPr>
        <w:t>Тема 15. Разгром Рима германцами и падение Западной Римской империи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Римская империя при Константине. </w:t>
      </w:r>
      <w:r w:rsidRPr="00CD723D">
        <w:rPr>
          <w:rFonts w:ascii="Times New Roman" w:hAnsi="Times New Roman" w:cs="Times New Roman"/>
          <w:sz w:val="24"/>
          <w:szCs w:val="24"/>
        </w:rPr>
        <w:t>Укрепление границ империи. Рим и варвары. Вторжения варваров. Римская 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мия как инструмент борьбы полководцев за императорскую власть. Солдатские императоры. Правление Константина. Неограниченная власть императора. Увеличение численности армии. Прикрепление колонов к земле. Перемены в положе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нии христиан. Признание христианства. Усиление влияния римского епископа (папы). Основание Константинополя и перенесение столицы на Восток. Украшение новой столи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цы за счёт архитектурных и скульптурных памятников Рима, Афин и других городов империи. Ад и рай в книгах христиан.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Взятие Рима варварами. </w:t>
      </w:r>
      <w:r w:rsidRPr="00CD723D">
        <w:rPr>
          <w:rFonts w:ascii="Times New Roman" w:hAnsi="Times New Roman" w:cs="Times New Roman"/>
          <w:sz w:val="24"/>
          <w:szCs w:val="24"/>
        </w:rPr>
        <w:t>Разделение Римской империи на два самостоятельных государства. Варвары-наёмники в римской армии. Вторжение готов в Италию. Борьба полко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водца Стилихона с готами. Расправа императора над Стили- хоном. Недовольство легионеров-варваров. Взятие Рима Ала- рихом — вождём готов. Падение Западной Римской империи. Новый натиск варваров: захват Рима вандалами. Опустоше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Вечного города варварами. Свержение юного римского императора Ромула Августула. Передача имперских регалий византийскому императору. Западная Римская империя пере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стала существовать. Конец эпохи Античности.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lastRenderedPageBreak/>
        <w:t xml:space="preserve">Итоговое повторение. </w:t>
      </w:r>
      <w:r w:rsidRPr="00CD723D">
        <w:rPr>
          <w:rFonts w:ascii="Times New Roman" w:hAnsi="Times New Roman" w:cs="Times New Roman"/>
          <w:sz w:val="24"/>
          <w:szCs w:val="24"/>
        </w:rPr>
        <w:t>Признаки цивилизации Греции и Рима. Народовластие в Греции и Риме. Роль граждан в управлении государством. Нравы. Любовь к Отечеству. Отли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чие греческого полиса и Римской республики от государств Древнего Востока. Вклад народов древности в мировую культуру.</w:t>
      </w:r>
    </w:p>
    <w:p w:rsidR="001762B4" w:rsidRPr="00CD723D" w:rsidRDefault="001762B4" w:rsidP="00DB32C9">
      <w:pPr>
        <w:spacing w:after="0" w:line="240" w:lineRule="auto"/>
        <w:ind w:right="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6 класс (28 часов)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Введение. Живое Средневековье</w:t>
      </w:r>
    </w:p>
    <w:p w:rsidR="001762B4" w:rsidRPr="00CD723D" w:rsidRDefault="001762B4" w:rsidP="00DB32C9">
      <w:pPr>
        <w:spacing w:after="146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Что изучает история Средних веков. Дискуссии учёных о временных границах эпохи Средневековья. Условность термина «Средневековье». Место истории Средних веков в истории человечества. Этапы развития эпохи Средневековья. По каким источникам учёные изучают историю Средних веков.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1. Становление средневековой Европы (</w:t>
      </w:r>
      <w:r w:rsidRPr="00CD723D">
        <w:rPr>
          <w:b/>
          <w:i w:val="0"/>
          <w:sz w:val="24"/>
          <w:szCs w:val="24"/>
          <w:lang w:val="en-US"/>
        </w:rPr>
        <w:t>VI</w:t>
      </w:r>
      <w:r w:rsidRPr="00CD723D">
        <w:rPr>
          <w:b/>
          <w:i w:val="0"/>
          <w:sz w:val="24"/>
          <w:szCs w:val="24"/>
        </w:rPr>
        <w:t>-</w:t>
      </w:r>
      <w:r w:rsidRPr="00CD723D">
        <w:rPr>
          <w:b/>
          <w:i w:val="0"/>
          <w:sz w:val="24"/>
          <w:szCs w:val="24"/>
          <w:lang w:val="en-US"/>
        </w:rPr>
        <w:t>XI</w:t>
      </w:r>
      <w:r w:rsidRPr="00CD723D">
        <w:rPr>
          <w:b/>
          <w:i w:val="0"/>
          <w:sz w:val="24"/>
          <w:szCs w:val="24"/>
        </w:rPr>
        <w:t xml:space="preserve"> вв.) </w:t>
      </w:r>
    </w:p>
    <w:p w:rsidR="001762B4" w:rsidRPr="00CD723D" w:rsidRDefault="001762B4" w:rsidP="00DB32C9">
      <w:pPr>
        <w:spacing w:after="0" w:line="240" w:lineRule="auto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Образование варварских королевств. Государство 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ков и христианская церковь в VI—VIII вв. </w:t>
      </w:r>
      <w:r w:rsidRPr="00CD723D">
        <w:rPr>
          <w:rStyle w:val="261"/>
          <w:rFonts w:eastAsiaTheme="minorHAnsi"/>
          <w:sz w:val="24"/>
          <w:szCs w:val="24"/>
        </w:rPr>
        <w:t>Образова</w:t>
      </w:r>
      <w:r w:rsidRPr="00CD723D">
        <w:rPr>
          <w:rStyle w:val="a3"/>
          <w:rFonts w:eastAsiaTheme="minorHAnsi"/>
          <w:bCs/>
          <w:sz w:val="24"/>
          <w:szCs w:val="24"/>
        </w:rPr>
        <w:t>ние варварских государств на территории бывшей Западной Римской империи. Франки. Возвышение Хлодвига — вождя франков. Складывание королевства у франков во главе с Хлодвигом, основателем рода Меровингов. Признание рим</w:t>
      </w:r>
      <w:r w:rsidRPr="00CD723D">
        <w:rPr>
          <w:rStyle w:val="a3"/>
          <w:rFonts w:eastAsiaTheme="minorHAnsi"/>
          <w:bCs/>
          <w:sz w:val="24"/>
          <w:szCs w:val="24"/>
        </w:rPr>
        <w:softHyphen/>
        <w:t>ской знатью власти Хлодвига. Сближение культур, образа жизни германцев и римлян. Элементарность государствен</w:t>
      </w:r>
      <w:r w:rsidRPr="00CD723D">
        <w:rPr>
          <w:rStyle w:val="a3"/>
          <w:rFonts w:eastAsiaTheme="minorHAnsi"/>
          <w:bCs/>
          <w:sz w:val="24"/>
          <w:szCs w:val="24"/>
        </w:rPr>
        <w:softHyphen/>
        <w:t>ного устройства у франков при сильной королевской вла</w:t>
      </w:r>
      <w:r w:rsidRPr="00CD723D">
        <w:rPr>
          <w:rStyle w:val="a3"/>
          <w:rFonts w:eastAsiaTheme="minorHAnsi"/>
          <w:bCs/>
          <w:sz w:val="24"/>
          <w:szCs w:val="24"/>
        </w:rPr>
        <w:softHyphen/>
        <w:t>сти. Налоги, суд и военная организация у франков. Переход от обычая к писаному закону как инструменту внедрения и регулирования единых порядков на территории Франкского королевства. Складывание крупного землевладения и новых отношений среди франков. Полноправность знати на местах. Завершение распада родовой организации франков и переход к соседской общине. Раздел Хлодвигом Франкского королев</w:t>
      </w:r>
      <w:r w:rsidRPr="00CD723D">
        <w:rPr>
          <w:rStyle w:val="a3"/>
          <w:rFonts w:eastAsiaTheme="minorHAnsi"/>
          <w:bCs/>
          <w:sz w:val="24"/>
          <w:szCs w:val="24"/>
        </w:rPr>
        <w:softHyphen/>
        <w:t>ства между наследниками. Хлодвиг и христианская церковь. Христианство как инструмент объединения и подчинения на</w:t>
      </w:r>
      <w:r w:rsidRPr="00CD723D">
        <w:rPr>
          <w:rStyle w:val="a3"/>
          <w:rFonts w:eastAsiaTheme="minorHAnsi"/>
          <w:bCs/>
          <w:sz w:val="24"/>
          <w:szCs w:val="24"/>
        </w:rPr>
        <w:softHyphen/>
        <w:t>селения власти, освящённой Богом.</w:t>
      </w:r>
      <w:r w:rsidRPr="00CD723D">
        <w:rPr>
          <w:rFonts w:ascii="Times New Roman" w:hAnsi="Times New Roman" w:cs="Times New Roman"/>
          <w:sz w:val="24"/>
          <w:szCs w:val="24"/>
        </w:rPr>
        <w:t xml:space="preserve"> Духовенство и миряне. Новые образцы и правила жизни по Библии для франков. Распространение христианства среди варваров. 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Возникновение и распад империи Карла Великого. </w:t>
      </w:r>
      <w:r w:rsidRPr="00CD723D">
        <w:rPr>
          <w:rFonts w:ascii="Times New Roman" w:hAnsi="Times New Roman" w:cs="Times New Roman"/>
          <w:sz w:val="24"/>
          <w:szCs w:val="24"/>
        </w:rPr>
        <w:t>Новый король и династия Каролингов. Личность Карла Ве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ликого. Карл и титул европейских правителей. Папа рим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ский и великий король франков. Направления, цели и итоги военных походов короля Карла. Утрата самостоятельности Саксонии. Расширение границ Франкского государства. Об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разование империи Карла Великого. Древняя Римская импе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рия, объединявшая христианский мир, как идеал варварских народов раннего Средневековья. Административно-военное управление воссозданной империей франкского короля. 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 w:right="20"/>
        <w:contextualSpacing/>
        <w:rPr>
          <w:sz w:val="24"/>
          <w:szCs w:val="24"/>
        </w:rPr>
      </w:pPr>
      <w:r w:rsidRPr="00CD723D">
        <w:rPr>
          <w:sz w:val="24"/>
          <w:szCs w:val="24"/>
        </w:rPr>
        <w:t xml:space="preserve">Феодальная раздробленность Западной Европы в IX— XI веках. </w:t>
      </w:r>
      <w:r w:rsidRPr="00CD723D">
        <w:rPr>
          <w:rStyle w:val="261"/>
          <w:sz w:val="24"/>
          <w:szCs w:val="24"/>
        </w:rPr>
        <w:t>Феодализм. Феодальная лестница. Франция в IX—</w:t>
      </w:r>
    </w:p>
    <w:p w:rsidR="001762B4" w:rsidRPr="00CD723D" w:rsidRDefault="001762B4" w:rsidP="00DB32C9">
      <w:pPr>
        <w:spacing w:after="0" w:line="240" w:lineRule="auto"/>
        <w:ind w:left="2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XI вв. Потеря королевской властью значения центрального государственного органа. Слабость Каролингов. Гуго Капет — новый избранный король. Владения короля — его домен. Гер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мания в IX—XI вв.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ind w:left="20"/>
        <w:contextualSpacing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="Arial"/>
          <w:sz w:val="24"/>
          <w:szCs w:val="24"/>
        </w:rPr>
        <w:t xml:space="preserve">Англия в раннее Средневековье. </w:t>
      </w:r>
      <w:r w:rsidRPr="00CD723D">
        <w:rPr>
          <w:rFonts w:ascii="Times New Roman" w:hAnsi="Times New Roman" w:cs="Times New Roman"/>
          <w:sz w:val="24"/>
          <w:szCs w:val="24"/>
        </w:rPr>
        <w:t>Англия в IX—XI вв. Легенды об английском короле Артуре и историческая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альность. Бретань и Британия. Норманны и их образ жизни. Варяги и народы Восточной Европы. Русь и варяги. Нор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маннские Рюриковичи — первая династия князей Древней Руси. Объединение Англии в единое государство. Тема 2. Византийская империя и славяне в VI—XI вв.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Византия при Юстиниане. Борьба империи с внеш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ними врагами. </w:t>
      </w:r>
      <w:r w:rsidRPr="00CD723D">
        <w:rPr>
          <w:rFonts w:ascii="Times New Roman" w:hAnsi="Times New Roman" w:cs="Times New Roman"/>
          <w:sz w:val="24"/>
          <w:szCs w:val="24"/>
        </w:rPr>
        <w:t>Образование Восточной Римской империи — Византии — Ромейской империи. Устойчивость Византии в борьбе с варварским миром. Евразийский облик и характер нового государства. Константинополь — столица на пере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крёстке цивилизаций и их торговых путей. Византия — еди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ное монархическое государство. Император — правитель 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вой империи. Византия при Юстиниане. Реформы импера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тора Юстиниана. Военные походы. Расселение славян и ара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бов на территории Византии. Борьба империи с внешними врагами. </w:t>
      </w:r>
      <w:r w:rsidRPr="00CD723D">
        <w:rPr>
          <w:rStyle w:val="a7"/>
          <w:rFonts w:eastAsiaTheme="minorHAnsi"/>
          <w:sz w:val="24"/>
          <w:szCs w:val="24"/>
        </w:rPr>
        <w:t xml:space="preserve">Культура Византии. </w:t>
      </w:r>
      <w:r w:rsidRPr="00CD723D">
        <w:rPr>
          <w:rFonts w:ascii="Times New Roman" w:hAnsi="Times New Roman" w:cs="Times New Roman"/>
          <w:sz w:val="24"/>
          <w:szCs w:val="24"/>
        </w:rPr>
        <w:t xml:space="preserve">Византия — наследница мира Античности и стран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Востока. Рост потребности государства в грамотных людях. Основные типы школ Византии: их до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ступность и светский характер. Развитие античных знаний византийцами в разных областях. Изменения в архитектуре христианского храма. Крестово-купольный тип храма — храм Святой Софии. Изменения в назначении храма: христианский храм — дом для моления. Убранство интерьера храма и его значение. Искусство внутреннего оформления храма: мозаи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ка, фрески. Канон росписи помещения храма. Появление и развитие иконописи. Церковь — «Библия для неграмотных». Византия — центр культуры Средневековья. Влияние визан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тийской культуры на другие страны и народы. Византия и Русь: культурное влияние.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Образование славянских государств. </w:t>
      </w:r>
      <w:r w:rsidRPr="00CD723D">
        <w:rPr>
          <w:rFonts w:ascii="Times New Roman" w:hAnsi="Times New Roman" w:cs="Times New Roman"/>
          <w:sz w:val="24"/>
          <w:szCs w:val="24"/>
        </w:rPr>
        <w:t>Направления дви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жения славян и территории их расселения. Племенные ветви славян. Занятия и образ жизни славян. Управление и органи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зация жизни у славян. Вождь и дружина. Объединения сла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вян. Образование государства у южных славян — Болгарии. Князь Симеон и его политика. Кочевники и судьбы Болгар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царства. Василий II Болгаробойца. Соперничество 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зантии и Болгарии и его завершение. Период существования Болгарского государства и его достижения. Великоморавская держава — государство западных славян. Поиск покровителей: от Германии к Византии. Славянские просветители Кирилл и Мефодий. Слабость Великоморавского государства и его под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чинение Германии. Образование Киевской Руси — государ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ства восточных славян. Появление на карте средневековой Европы государств Чехии и Польши. Политические курсы польских князей Мешко I и Болеслава I Храброго.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Тема 3. Арабы в VI—XI вв.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Возникновение ислама. Арабский халифат и его рас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пад. </w:t>
      </w:r>
      <w:r w:rsidRPr="00CD723D">
        <w:rPr>
          <w:rFonts w:ascii="Times New Roman" w:hAnsi="Times New Roman" w:cs="Times New Roman"/>
          <w:sz w:val="24"/>
          <w:szCs w:val="24"/>
        </w:rPr>
        <w:t>Аравия — родина исламской религии. География, при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родные условия Аравийского полуострова, занятия и образ жизни его жителей. Бедуины. Мекка — центр торговли. Иран, Византия и арабы. Мухаммед — проповедник новой религии. Хиджра. Возникновение ислама. Аллах — Бог правоверных мусульман. Распространение ислама среди арабских племён. Образование Арабского государства во главе с Мухаммедом. Коран — священная книга ислама. Религиозный характер морали и права в исламе. Нормы шариата — мусульманское право. Семья и Коран. Влияние ислама на культуру народов, покорённых арабами. </w:t>
      </w:r>
      <w:r w:rsidRPr="00CD723D">
        <w:rPr>
          <w:rStyle w:val="a7"/>
          <w:rFonts w:eastAsiaTheme="minorHAnsi"/>
          <w:sz w:val="24"/>
          <w:szCs w:val="24"/>
        </w:rPr>
        <w:t xml:space="preserve">Арабский халифат. </w:t>
      </w:r>
      <w:r w:rsidRPr="00CD723D">
        <w:rPr>
          <w:rFonts w:ascii="Times New Roman" w:hAnsi="Times New Roman" w:cs="Times New Roman"/>
          <w:sz w:val="24"/>
          <w:szCs w:val="24"/>
        </w:rPr>
        <w:t>Халиф — замести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тель пророка. Вторжение арабов во владения Ромейской импе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рии. Поход в Северную Африку. Исламизация берберов.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корение жителей большей части Пиренейского полуострова. Восточный поход. Подчинение Северного Кавказа. Арабский халифат — государство между двух океанов. Эмиры и система налогообложения. Багдадский халифат и Харун ар-Рашид.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родное сопротивление арабскому владычеству. Междоусобицы. Кордовский эмират. Распад халифата. </w:t>
      </w:r>
      <w:r w:rsidRPr="00CD723D">
        <w:rPr>
          <w:rStyle w:val="a7"/>
          <w:rFonts w:eastAsiaTheme="minorHAnsi"/>
          <w:sz w:val="24"/>
          <w:szCs w:val="24"/>
        </w:rPr>
        <w:t>Культура стран хали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фата. </w:t>
      </w:r>
      <w:r w:rsidRPr="00CD723D">
        <w:rPr>
          <w:rFonts w:ascii="Times New Roman" w:hAnsi="Times New Roman" w:cs="Times New Roman"/>
          <w:sz w:val="24"/>
          <w:szCs w:val="24"/>
        </w:rPr>
        <w:t>Наследие эллинизма и ислам. Арабский язык — «латынь Востока». Образование — инструмент карьеры. Медресе — высшая мусульманская школа. Престиж образованности и знания. Научные знания арабов. Аль-Бируни. Ибн Сина (Ави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ценна). Арабская поэзия и сказки. Фирдоуси. Архитектура — вершина арабского искусства. Дворец Альгамбра в Гранаде. Мечеть — место общественных встреч и хранилище ценно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стей. Устройство мечети. Минарет. Арабески. Значение культу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ры халифата. Испания — мост между арабской и европейской культурами.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Тема 4. Феодалы и крестьяне 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Средневековая деревня и её обитатели. </w:t>
      </w:r>
      <w:r w:rsidRPr="00CD723D">
        <w:rPr>
          <w:rFonts w:ascii="Times New Roman" w:hAnsi="Times New Roman" w:cs="Times New Roman"/>
          <w:sz w:val="24"/>
          <w:szCs w:val="24"/>
        </w:rPr>
        <w:t>Земля — фе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одальная собственность. Феодальная вотчина. Феодал и 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висимые крестьяне. Виды феодальной зависимости земле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дельцев. Повинности крестьянина. Крестьянская община как организация жизни средневекового крестьянства. Средневеко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вая деревня. Хозяйство земледельца. Условия труда. Натураль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ное хозяйство — отличие феодальной эпохи.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 рыцарском замке. </w:t>
      </w:r>
      <w:r w:rsidRPr="00CD723D">
        <w:rPr>
          <w:rFonts w:ascii="Times New Roman" w:hAnsi="Times New Roman" w:cs="Times New Roman"/>
          <w:sz w:val="24"/>
          <w:szCs w:val="24"/>
        </w:rPr>
        <w:t>Период расцвета, зрелости Сред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невековья. Установление феодальных отношений. Оконча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тельное оформление вассальных отношений. Распростране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архитектуры замков. Внешнее и внутреннее устройство рыцарского замка. Замок — жилище и крепость феодала. Ры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царь — конный воин в доспехах.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Снаряжение рыцаря. От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личительные знаки рыцаря. Кодекс рыцарской чести — ры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царская культура.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5. Средневековый город в Западной и Центральной Европе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Формирование средневековых городов. </w:t>
      </w:r>
      <w:r w:rsidRPr="00CD723D">
        <w:rPr>
          <w:rFonts w:ascii="Times New Roman" w:hAnsi="Times New Roman" w:cs="Times New Roman"/>
          <w:sz w:val="24"/>
          <w:szCs w:val="24"/>
        </w:rPr>
        <w:t>Совершенство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вание орудий обработки земли. Разнообразие продуктов зем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леделия. Увеличение роли тяглового скота в земледелии. Изо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бретение хомута для лошади. Развитие ремесла в сельском хозяйстве. Добыча, плавка и обработка железа. Отделение ремесла от сельского хозяйства. Обмен продуктами земледе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лия и ремесла. Причины возникновения городов. Город — поселение ремесленников и торговцев. Обустройство город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ских границ. Возрождение древних городов в Италии, на юге Франции. География новых городов. Рост числа средне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вековых городов. Сеньоры и город. Борьба за городское са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моуправление. Средневековый ремесленник: искусство, труд, подготовка нового поколения подмастерьев и мастеров. Ше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девр. Цеховые объединения городских ремесленников. Роль и влияние цехов на жизнь средневекового города. Измене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культуры европейцев в период расцвета Средневеко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вья. Развитие торговли в феодально-раздробленной Европе. Объединения купцов — гильдия, товарищество. Оживление торговых отношений. Возобновление строительства дорог в Европе. Торговые пути. Ярмарки — общеизвестные места торговли в Европе. От ростовщичества к банкам. </w:t>
      </w:r>
      <w:r w:rsidRPr="00CD723D">
        <w:rPr>
          <w:rStyle w:val="a7"/>
          <w:rFonts w:eastAsiaTheme="minorHAnsi"/>
          <w:sz w:val="24"/>
          <w:szCs w:val="24"/>
        </w:rPr>
        <w:t xml:space="preserve">Горожане и их образ жизни. </w:t>
      </w:r>
      <w:r w:rsidRPr="00CD723D">
        <w:rPr>
          <w:rFonts w:ascii="Times New Roman" w:hAnsi="Times New Roman" w:cs="Times New Roman"/>
          <w:sz w:val="24"/>
          <w:szCs w:val="24"/>
        </w:rPr>
        <w:t>Своеобразие города. Управление горо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дом и городская знать. Борьба ремесленников за участие в управлении городом. Городская беднота и восстания. Образ жизни горожан. Обустройство средневекового города. Его защита и укрепления. Город — центр формирования 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вой европейской культуры и взаимодействия народов. Уни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верситеты как явление городской среды и средневекового пространства. Развлечения горожан. Городское сословие в Европе — носители идей свободы и права. Союз королей и городов.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Торговля в Средние века. </w:t>
      </w:r>
      <w:r w:rsidRPr="00CD723D">
        <w:rPr>
          <w:rFonts w:ascii="Times New Roman" w:hAnsi="Times New Roman" w:cs="Times New Roman"/>
          <w:sz w:val="24"/>
          <w:szCs w:val="24"/>
        </w:rPr>
        <w:t>Оживление торговых отноше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ний. Торговые пути. Ярмарки — общеизвестные места тор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говли в Европе. От ростовщичества к банкам.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6. Католическая церковь в XI—XIII вв.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 xml:space="preserve">Крестовые походы 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Могущество папской власти. Католическая церковь и еретики. </w:t>
      </w:r>
      <w:r w:rsidRPr="00CD723D">
        <w:rPr>
          <w:rFonts w:ascii="Times New Roman" w:hAnsi="Times New Roman" w:cs="Times New Roman"/>
          <w:sz w:val="24"/>
          <w:szCs w:val="24"/>
        </w:rPr>
        <w:t>Складывание трёх сословий, характерных для обще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ства феодального этапа. Успехи в экономическом развитии и недостаток земель. Рост самостоятельности и потребностей феодалов. Нужда в новых «доходных» источниках. Усиление власти короля. Церковь — крупнейший землевладелец. Рост влияния церкви и её экономического и духовного могуще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ства. Разделение церквей. Ослабление авторитета и власти папы римского. Папа римский Григорий VII. Двухсотлетняя борьба королей и папства. Путь в Каноссу. Опора папы — епископы и монастыри. Могущество папы Иннокентия III. Церковные соборы и догматы христианской веры. Движение еретиков. Католическая церковь и еретики. Альбигойские войны. Инквизиция. Монашеские нищенствующие ордены. Франциск Ассизский. Доминик Гусман.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Крестовые походы. </w:t>
      </w:r>
      <w:r w:rsidRPr="00CD723D">
        <w:rPr>
          <w:rFonts w:ascii="Times New Roman" w:hAnsi="Times New Roman" w:cs="Times New Roman"/>
          <w:sz w:val="24"/>
          <w:szCs w:val="24"/>
        </w:rPr>
        <w:t>Клермонский призыв папы римского Урбана II. Палестина — Святая земля для верующих христиан. Широкий отклик на призыв в обществе. Крестовые походы и крестоносцы. Цели различных участников Крестовых походов. Различия походов бедноты и феодалов. Последствия Первого крестового похода для Византии. Образование крестоносца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 государств на Средиземноморском побережье. Отношения рыцарей с местным населением — мусульманами. Духовно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рыцарские ордены и их значение для защиты завоеваний крестоносцев в Палестине. Сопротивление народов Востока натиску крестоносцев. Объединение мусульман перед угрозой дальнейших завоеваний крестоносцев. Сапах ад-Дин и Тре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тий крестовый поход. Судьба походов королей Фридриха I Барбароссы, Филиппа II Августа, Ричарда Львиное Сердце со своими вассалами. Четвёртый крестовый поход: благочестие и коварство. Разграбление Константинополя. Распад Византии и её восстановление. Детские крестовые походы. Укрепление королевской власти. Усиление мусульманских княжеств во главе с Египтом. Значение и итоги Крестовых походов для Запада и Востока.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lastRenderedPageBreak/>
        <w:t>Тема 7. Образование централизованных государств в Западной Европе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 xml:space="preserve"> (XI—XV вв.)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Как происходило объединение Франции. </w:t>
      </w:r>
      <w:r w:rsidRPr="00CD723D">
        <w:rPr>
          <w:rFonts w:ascii="Times New Roman" w:hAnsi="Times New Roman" w:cs="Times New Roman"/>
          <w:sz w:val="24"/>
          <w:szCs w:val="24"/>
        </w:rPr>
        <w:t>Экономиче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ские успехи Французского государства. Объединение городов и крестьян-земледельцев, части рыцарства вокруг короля. Поддержка королей церковью. Начало объединения 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ции. Филипп II Август. Борьба французского и английско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королей за французские территории. Битва при Бувине.</w:t>
      </w:r>
    </w:p>
    <w:p w:rsidR="001762B4" w:rsidRPr="00CD723D" w:rsidRDefault="001762B4" w:rsidP="00DB32C9">
      <w:pPr>
        <w:spacing w:after="0" w:line="240" w:lineRule="auto"/>
        <w:ind w:left="2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Укрепление власти короля. Людовик IX Святой: ограничение самовластия феодалов и междоусобиц. Утверждение единой денежной системы. Рост международного престижа 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ции. Конфликт между королём Филиппом IV Красивым и па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пой римским Бонифацием VIII. Авиньонское пленение пап. Ослабление могущества римского папы. Франция — центра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лизованное государство. Генеральные штаты — французский парламент. Оформление сословной монархии во Франции.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Что англичане считают началом своих свобод. </w:t>
      </w:r>
      <w:r w:rsidRPr="00CD723D">
        <w:rPr>
          <w:rFonts w:ascii="Times New Roman" w:hAnsi="Times New Roman" w:cs="Times New Roman"/>
          <w:sz w:val="24"/>
          <w:szCs w:val="24"/>
        </w:rPr>
        <w:t>Нор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мандский герцог Вильгельм. Король Англии — Вильгельм 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воеватель, основатель нормандской династии. От завоевания к централизованному государству. «Книга Страшного суда». Генрих II Плантагенет и его реформы. Историческое значе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реформ. Иоанн Безземельный и Великая хартия вольно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стей — конституция сословно-феодальной монархии. Бароны против короля. «Бешеный совет». Симон де Монфор. Парла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мент — сословное собрание.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Столетняя война. </w:t>
      </w:r>
      <w:r w:rsidRPr="00CD723D">
        <w:rPr>
          <w:rFonts w:ascii="Times New Roman" w:hAnsi="Times New Roman" w:cs="Times New Roman"/>
          <w:sz w:val="24"/>
          <w:szCs w:val="24"/>
        </w:rPr>
        <w:t>Столетняя война: причины и повод. Готовность к войне, вооружённость армий противников. Основные этапы Столетней войны. Поражение французов у Креси. Победа англичан у Пуатье. От перемирия к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бедам французов. Герцоги Бургундский и Орлеанский: воз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обновление междоусобиц во Франции. Сражение при Азен- куре. Карл VII — новый король Франции. Город Орлеан — трагедия и надежда. Партизанская война. Жанна дАрк. Освободительный поход народной героини. Коронация 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роля Карла. Предательство и гибель Жанны дАрк. Призна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подвига национальной героини. Завершение Столетней войны.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Усиление королевской власти в конце XV в. во Фран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ции и в Англии. </w:t>
      </w:r>
      <w:r w:rsidRPr="00CD723D">
        <w:rPr>
          <w:rFonts w:ascii="Times New Roman" w:hAnsi="Times New Roman" w:cs="Times New Roman"/>
          <w:sz w:val="24"/>
          <w:szCs w:val="24"/>
        </w:rPr>
        <w:t>Восстановление Франции после трагедии и военных утрат. Борьба между Людовиком XI и Карлом Смелым. Усиление власти французского короля в конце XV в. Завершение объединения Франции. Установление еди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ной централизованной власти во Французском государстве. Последствия объединения Франции. Междоусобная Война Алой и Белой розы в Англии: итоги и последствия. Ген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рих VII — король новой правящей династии в Англии. Уси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ление власти английского короля в конце XV в.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Реконкиста и образование централизованных госу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дарств на Пиренейском полуострове. </w:t>
      </w:r>
      <w:r w:rsidRPr="00CD723D">
        <w:rPr>
          <w:rFonts w:ascii="Times New Roman" w:hAnsi="Times New Roman" w:cs="Times New Roman"/>
          <w:sz w:val="24"/>
          <w:szCs w:val="24"/>
        </w:rPr>
        <w:t>Мусульманская Ис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пания — процветающая часть Европы. Мавры. Андалусия — многоцветие культур и переплетение религий. Многовековая Реконкиста Испании. Завоёванная свобода и земли. Рекон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киста и новые королевства. Распад Кордовского халифата. Наступление христианства. Мавры и Гранадский халифат. Центр еврейской культуры в мусульманской Испании: рас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цвет и трагедия. Сословно-монархическое устройство цен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трализованных государств на Пиренейском полуострове. Кортесы. Период междоусобных войн между христианскими государствами. Образование единого Испанского королевства. Изабелла Кастильская и Фердинанд Арагонский. Инквизи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ция. Томас Торквемада. Аутодафе.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Государства, оставшиеся раздробленными: Германия и Италия в XII—XV вв. </w:t>
      </w:r>
      <w:r w:rsidRPr="00CD723D">
        <w:rPr>
          <w:rFonts w:ascii="Times New Roman" w:hAnsi="Times New Roman" w:cs="Times New Roman"/>
          <w:sz w:val="24"/>
          <w:szCs w:val="24"/>
        </w:rPr>
        <w:t>Подъём хозяйства в Германии. При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чины сохранения раздробленности Германии. Слабость 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ролевской власти. Образование самостоятельных централи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зованных государств в Германии. Усиление власти князей в Германии. Священная Римская империя и княжества в XIV в. Король Карл I — император Карл IV. Золотая булла. Усиле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самостоятельности германских государств. Территориаль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ные потери и приобретения Священной Римской империи. </w:t>
      </w:r>
      <w:r w:rsidRPr="00CD723D">
        <w:rPr>
          <w:rStyle w:val="a7"/>
          <w:rFonts w:eastAsiaTheme="minorHAnsi"/>
          <w:sz w:val="24"/>
          <w:szCs w:val="24"/>
        </w:rPr>
        <w:t xml:space="preserve">Расцвет торговли и итальянских городов. </w:t>
      </w:r>
      <w:r w:rsidRPr="00CD723D">
        <w:rPr>
          <w:rFonts w:ascii="Times New Roman" w:hAnsi="Times New Roman" w:cs="Times New Roman"/>
          <w:sz w:val="24"/>
          <w:szCs w:val="24"/>
        </w:rPr>
        <w:t>Завоёванная свобода. Коммуна — средневековая городская республика. Борьба городов с феодалами. Борьба пап римских с импе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раторами в Италии: гвельфы и гибеллины. Борьба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светской и духовной властей как условие складывания западноевро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пейской демократии. Оформление тирании в некоторых го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родах-государствах Италии. Тирания Медичи во Флоренции.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 xml:space="preserve">Тема 8. Славянские государства и Византия в XIV—XV вв. 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Гуситское движение в Чехии. </w:t>
      </w:r>
      <w:r w:rsidRPr="00CD723D">
        <w:rPr>
          <w:rFonts w:ascii="Times New Roman" w:hAnsi="Times New Roman" w:cs="Times New Roman"/>
          <w:sz w:val="24"/>
          <w:szCs w:val="24"/>
        </w:rPr>
        <w:t>Возвышение роли 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хии в Священной Римской империи. Экономический подъём Чешского государства. Прага — столица империи. Население, церковь и власть. Антифеодальные настроения в обществе. Ян Гус — критик духовенства. Церковный собор в Констан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це. Мучительная казнь Я. Гуса. Гуситское движение в Чехии: этапы и действия противников. Ян Жижка. Итоги и послед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ствия гуситского движения.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Завоевание турками-османами Балканского полуостро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ва. </w:t>
      </w:r>
      <w:r w:rsidRPr="00CD723D">
        <w:rPr>
          <w:rFonts w:ascii="Times New Roman" w:hAnsi="Times New Roman" w:cs="Times New Roman"/>
          <w:sz w:val="24"/>
          <w:szCs w:val="24"/>
        </w:rPr>
        <w:t>Балканские народы накануне завоевания. Долгожданная свобода болгар от власти Византии в конце XII в. Ослабление Болгарского царства. Усиление и распад Сербии. Византий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ская империя: потеря былого могущества. Соперничество бал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канских государств. Образование государства османов. Начало захватнической политики Османа на Балканском полуострове. Адрианополь — первая европейская столица османов. Битва на Косовом поле. Милош Обилич. Вторжение турок-османов в Болгарию. Потеря независимости Болгарии. Султан Баязид Молния: коварный замысел. Мехмед II Завоеватель: трудное воплощение коварного плана. Падение Византийской импе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рии. Переименование Константинополя в Стамбул — столицу Османской империи. Завоевание турками-османами Балкан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полуострова.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9. Культура Западной Европы в Средние века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/>
        <w:contextualSpacing/>
        <w:rPr>
          <w:sz w:val="24"/>
          <w:szCs w:val="24"/>
        </w:rPr>
      </w:pPr>
      <w:r w:rsidRPr="00CD723D">
        <w:rPr>
          <w:sz w:val="24"/>
          <w:szCs w:val="24"/>
        </w:rPr>
        <w:t>Образование и философия. Средневековая литература.</w:t>
      </w:r>
    </w:p>
    <w:p w:rsidR="001762B4" w:rsidRPr="00CD723D" w:rsidRDefault="001762B4" w:rsidP="00DB32C9">
      <w:pPr>
        <w:spacing w:after="0" w:line="240" w:lineRule="auto"/>
        <w:ind w:left="2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Расширение границ мира средневекового человека. Путеше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ствие Марко Поло. Развитие светской культуры. Корпоратив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ность средневекового общества. Возникновение университетов.</w:t>
      </w:r>
    </w:p>
    <w:p w:rsidR="001762B4" w:rsidRPr="00CD723D" w:rsidRDefault="001762B4" w:rsidP="00DB32C9">
      <w:pPr>
        <w:spacing w:after="0" w:line="240" w:lineRule="auto"/>
        <w:ind w:left="2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Обращение к античному наследию. Схоластика и Аристотель, святой Августин. Дискуссия о соотношении веры и разума в христианском учении. Ансельм Кентерберийский. Спор между церковью и философами. Фома Аквинский — фило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соф, соединивший веру и знание. Развитие знаний о природе. Роль философии в средневековую эпоху.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Влияние развития образования на культуру рыцарства. Трубадуры. Этический образ рыцаря. Куртуазная поэзия и культ Прекрасной Дамы. Труверы и миннезингеры. Рыцар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ская литература. Обращение к легендарному герою — коро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лю Артуру. Сказочно-приключенческий куртуазный роман. Роман «Тристан и Изольда». Данте Алигьери.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Средневековое искусство. Культура раннего Возрожде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ния в Италии. </w:t>
      </w:r>
      <w:r w:rsidRPr="00CD723D">
        <w:rPr>
          <w:rFonts w:ascii="Times New Roman" w:hAnsi="Times New Roman" w:cs="Times New Roman"/>
          <w:sz w:val="24"/>
          <w:szCs w:val="24"/>
        </w:rPr>
        <w:t>Влияние церкви на развитие искусства 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падной Европы. Архитектура. Романский и готический сти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ли. Скульптура как «Библия для неграмотных». Доступность искусства. Средневековая живопись. Книжная миниатюра. Фрески.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Зарождение культуры раннего Возрождения в Италии. От «любителей мудрости» к возрождению античного наследия. Гу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манисты и их идеал универсального человека. Роль самовос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питания в формировании человека. Первые гуманисты: 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ческо Петрарка и Джованни Боккаччо. Идеалы гуманизма и искусство раннего Возрождения. Начало открытия индивиду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альности человека. Портрет. Живопись. Сандро Боттичелли.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Научные открытия и изобретения. </w:t>
      </w:r>
      <w:r w:rsidRPr="00CD723D">
        <w:rPr>
          <w:rFonts w:ascii="Times New Roman" w:hAnsi="Times New Roman" w:cs="Times New Roman"/>
          <w:sz w:val="24"/>
          <w:szCs w:val="24"/>
        </w:rPr>
        <w:t>От астрологии и алхимии к астрономии, химии и медицине. Усовершенствова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водяного двигателя. Изобретение доменной печи. Совер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шенствование техники и приспособлений обработки металла. Начало производства огнестрельного оружия. Переворот в 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енном деле. Дальнейшее развитие мореплавания и корабле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строения. Появление компаса и астролябии. Открытие Хри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стофора Колумба. Начало Великих географических открытий. Изобретение книгопечатания Иоганном Гутенбергом. Развитие грамотности и образования среди разных слоев населения. Распространение библиотек. Доступность печатной книги.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10. Народы Азии, Америки и Африки в Средние века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lastRenderedPageBreak/>
        <w:t xml:space="preserve">Средневековая Азия: Китай, Индия, Япония. </w:t>
      </w:r>
      <w:r w:rsidRPr="00CD723D">
        <w:rPr>
          <w:rFonts w:ascii="Times New Roman" w:hAnsi="Times New Roman" w:cs="Times New Roman"/>
          <w:sz w:val="24"/>
          <w:szCs w:val="24"/>
        </w:rPr>
        <w:t>Ки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тай: империя Тан — единое государство. Развитие феодаль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ных отношений. Крестьянская война под руководством Хуан Чао. Империя Сун в период зрелого феодализма. Монголы и Чингисхан. Завоевание Китая монголами. Антимонгольское восстание Красных повязок. Обретение независимости. Изо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бретения. Первая газета. Открытие пороха, создание ружей. Достижения китайских учёных в науках. Литература и искус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ство. Пагода. Статуи. Рельефы. Живопись. Пейзажи. Влия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китайской культуры на страны тихоокеанского региона. Индия: установление феодальных отношений. Индуистская религия. Кастовое устройство общества. Междоусобные 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йны раджей. Вторжение войск Арабского и Багдадского ха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лифатов. Делийский султанат и его разгром Тимуром, пра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вителем Самарканда. Хозяйство и богатства Индии. Наука. Обсерватории. Индийская медицина. Искусство. Буддистские храмы в Аджанте. Влияние мусульманской культуры. Мавзо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леи. Искусство классического танца и пения. Книжная мини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атюра. Япония: особенности развития в Средние века. Нар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екая монархия. Самураи и их кодекс чести «Бусидо». Культура Японии.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/>
        <w:contextualSpacing/>
        <w:rPr>
          <w:b w:val="0"/>
          <w:sz w:val="24"/>
          <w:szCs w:val="24"/>
        </w:rPr>
      </w:pPr>
      <w:r w:rsidRPr="00CD723D">
        <w:rPr>
          <w:rStyle w:val="a7"/>
          <w:sz w:val="24"/>
          <w:szCs w:val="24"/>
        </w:rPr>
        <w:t>Государства и народы Африки и доколумбовой Амери</w:t>
      </w:r>
      <w:r w:rsidRPr="00CD723D">
        <w:rPr>
          <w:rStyle w:val="a7"/>
          <w:sz w:val="24"/>
          <w:szCs w:val="24"/>
        </w:rPr>
        <w:softHyphen/>
        <w:t xml:space="preserve">ки. </w:t>
      </w:r>
      <w:r w:rsidRPr="00CD723D">
        <w:rPr>
          <w:b w:val="0"/>
          <w:sz w:val="24"/>
          <w:szCs w:val="24"/>
        </w:rPr>
        <w:t>Неравномерность развития народов Африки. Территория расселения, занятия, образ жизни народов Центральной Аф</w:t>
      </w:r>
      <w:r w:rsidRPr="00CD723D">
        <w:rPr>
          <w:b w:val="0"/>
          <w:sz w:val="24"/>
          <w:szCs w:val="24"/>
        </w:rPr>
        <w:softHyphen/>
        <w:t>рики. Кочевники пустыни Сахары. Государства Африки, их устройство и культура. Влияние и связи с исламской культу</w:t>
      </w:r>
      <w:r w:rsidRPr="00CD723D">
        <w:rPr>
          <w:b w:val="0"/>
          <w:sz w:val="24"/>
          <w:szCs w:val="24"/>
        </w:rPr>
        <w:softHyphen/>
        <w:t>рой. Культурное наследие народов Западного Судана. Афри</w:t>
      </w:r>
      <w:r w:rsidRPr="00CD723D">
        <w:rPr>
          <w:b w:val="0"/>
          <w:sz w:val="24"/>
          <w:szCs w:val="24"/>
        </w:rPr>
        <w:softHyphen/>
        <w:t>канская скульптура. Освоение Африки европейцами. Населе</w:t>
      </w:r>
      <w:r w:rsidRPr="00CD723D">
        <w:rPr>
          <w:b w:val="0"/>
          <w:sz w:val="24"/>
          <w:szCs w:val="24"/>
        </w:rPr>
        <w:softHyphen/>
        <w:t>ние Северной и Южной Америки и его занятия. Сохранение родо-племенных отношений. Территория расселения, образ жизни и культура народов майя. Ацтеки и их мир. Устройство общества. Города и культура. Государство инков. Управление и организация жизни. Население и занятия. Достижения культуры инков. Уникальность культуры народов доколумбо</w:t>
      </w:r>
      <w:r w:rsidRPr="00CD723D">
        <w:rPr>
          <w:b w:val="0"/>
          <w:sz w:val="24"/>
          <w:szCs w:val="24"/>
        </w:rPr>
        <w:softHyphen/>
        <w:t xml:space="preserve">вой Америки. Наследие 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3"/>
        <w:contextualSpacing/>
        <w:rPr>
          <w:sz w:val="24"/>
          <w:szCs w:val="24"/>
        </w:rPr>
      </w:pPr>
      <w:r w:rsidRPr="00CD723D">
        <w:rPr>
          <w:sz w:val="24"/>
          <w:szCs w:val="24"/>
        </w:rPr>
        <w:t>Наследие Средних веков в истории человечества.</w:t>
      </w:r>
    </w:p>
    <w:p w:rsidR="001762B4" w:rsidRPr="00CD723D" w:rsidRDefault="001762B4" w:rsidP="00DB32C9">
      <w:pPr>
        <w:spacing w:after="0" w:line="240" w:lineRule="auto"/>
        <w:ind w:left="23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        Оформление образа жизни, традиций и обычаев, культуры в целом, характерных для Средневековья. Феодальное госу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дарство в странах Европы и Востока. Развитие политической системы феодального общества. Общая характеристика воз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никновения и становления феодальных отношений. Связь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литической системы с собственностью на землю. Самоуправ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ление и автономия городов в Западной Европе. Место церкви в феодальном государстве.</w:t>
      </w:r>
    </w:p>
    <w:p w:rsidR="001762B4" w:rsidRPr="00CD723D" w:rsidRDefault="001762B4" w:rsidP="00DB32C9">
      <w:pPr>
        <w:spacing w:after="0" w:line="240" w:lineRule="auto"/>
        <w:ind w:left="23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Оформление основных черт и признаков демократии. Развитие и утверждение гуманизма в западноевропейской культуре. Великие географические открытия. Развитие обра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зования, науки. Складывание нового образа человека и отно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шений.</w:t>
      </w:r>
    </w:p>
    <w:p w:rsidR="001762B4" w:rsidRPr="00CD723D" w:rsidRDefault="001762B4" w:rsidP="00DB32C9">
      <w:pPr>
        <w:spacing w:after="0" w:line="240" w:lineRule="auto"/>
        <w:ind w:right="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7 класс (28 часов)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 xml:space="preserve">Тема 1. Мир в начале Нового времени. Великие географические открытия. Возрождение. Реформация 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Введение. От Средневековья к Новому времени. Тех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нические открытия и выход к Мировому океану. </w:t>
      </w:r>
      <w:r w:rsidRPr="00CD723D">
        <w:rPr>
          <w:rFonts w:ascii="Times New Roman" w:hAnsi="Times New Roman" w:cs="Times New Roman"/>
          <w:sz w:val="24"/>
          <w:szCs w:val="24"/>
        </w:rPr>
        <w:t>Традици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онное феодальное общество и его характеристика. Что изучает новая история. «Новое время» как эпоха «пробуждения умов». Где и когда появился этот термин. Хронологические границы и этапы Нового времени. Познание окружающего мира, его устройства (законов) изменяло мировоззрение, образ жизни, хозяйственную жизнь. Появление машинного производства. Новое время — эпоха великих изменений.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Человек Нового времени. </w:t>
      </w:r>
      <w:r w:rsidRPr="00CD723D">
        <w:rPr>
          <w:rFonts w:ascii="Times New Roman" w:hAnsi="Times New Roman" w:cs="Times New Roman"/>
          <w:sz w:val="24"/>
          <w:szCs w:val="24"/>
        </w:rPr>
        <w:t>Развитие личностных характе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ристик человека, его стремление к самостоятельности и успе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ху. Предприниматели.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Что связывает нас с Новым временем. </w:t>
      </w:r>
      <w:r w:rsidRPr="00CD723D">
        <w:rPr>
          <w:rFonts w:ascii="Times New Roman" w:hAnsi="Times New Roman" w:cs="Times New Roman"/>
          <w:sz w:val="24"/>
          <w:szCs w:val="24"/>
        </w:rPr>
        <w:t>Близость во времени. Облик современных городов. Экономика и поли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тика. Активность и социальность человека Нового времени. Запад и Восток: особенности общественного устройства и экономического развития.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Новые изобретения и усовершенствования. Новые источ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ники энергии — ветряная мельница, каменный уголь. Кни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гопечатание. Расширение тематики книг. Географические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представления. Революция в горнорудном промысле. Успехи в металлургии. Новое в военном деле. «Рыцарство было унич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тожено пушкой». Усовершенствования в мореплавании и 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раблестроении. Морские карты. Почему манили новые земли. Испания и Португалия ищут новые морские пути на Восток. Португалия — лидер исследования путей в Индию. Энрике Мореплаватель. Открытие ближней Атлантики. Вокруг Афри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ки в Индию. Бартоломеу Диаш. Васко да Гама. Свидетельства эпохи.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Встреча миров. Великие географические открытия и их последствия. </w:t>
      </w:r>
      <w:r w:rsidRPr="00CD723D">
        <w:rPr>
          <w:rFonts w:ascii="Times New Roman" w:hAnsi="Times New Roman" w:cs="Times New Roman"/>
          <w:sz w:val="24"/>
          <w:szCs w:val="24"/>
        </w:rPr>
        <w:t>Четыре путешествия Христофора Колумба. Второе открытие нового материка: Америго Веспуччи. Пред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ставление о Новом Свете. Первое кругосветное путешествие: Фернандо Магеллан. Земля — шар. Западноевропейская 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лонизация новых земель. Поход за золотом. Испанцы и пор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тугальцы в Новом Свете. Эрнандо Кортес. В поисках Эль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дорадо. Владения португальцев в Азии. Значение Великих географических открытий. Изменение старых географических представлений о мире. Революция цен. Создание первых 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лониальных империй. Начало складывания мирового рынка. Сближение индустриального и традиционного миров.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Усиление королевской власти в XVI—XVII вв. Абсо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лютизм в Европе. </w:t>
      </w:r>
      <w:r w:rsidRPr="00CD723D">
        <w:rPr>
          <w:rFonts w:ascii="Times New Roman" w:hAnsi="Times New Roman" w:cs="Times New Roman"/>
          <w:sz w:val="24"/>
          <w:szCs w:val="24"/>
        </w:rPr>
        <w:t>Разложение традиционных отношений и формирование новых. Складывание абсолютизма в политике управления европейских государств. Значение абсолютизма для социального, экономического, политического и культур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ного развития общества. Парламент и король: сотрудничество и подобострастие. Единая система государственного управ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ления. Судебная и местная власть под контролем короля. «Ограничители» власти короля. Король — наместник Бога на Земле. Слагаемые культа короля. Королевская армия. Система налогообложения. Единая экономическая политика. Склады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вание централизованных национальных государств и нацио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нальной церкви. Появление республик в Европе. Короли, внёсшие вклад в изменение облика Европы: Генрих VIII Тю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дор, Елизавета Тюдор, Яков I Стюарт, Людовик </w:t>
      </w:r>
      <w:r w:rsidRPr="00CD723D">
        <w:rPr>
          <w:rFonts w:ascii="Times New Roman" w:hAnsi="Times New Roman" w:cs="Times New Roman"/>
          <w:sz w:val="24"/>
          <w:szCs w:val="24"/>
          <w:lang w:val="en-US"/>
        </w:rPr>
        <w:t>XTV</w:t>
      </w:r>
      <w:r w:rsidRPr="00CD723D">
        <w:rPr>
          <w:rFonts w:ascii="Times New Roman" w:hAnsi="Times New Roman" w:cs="Times New Roman"/>
          <w:sz w:val="24"/>
          <w:szCs w:val="24"/>
        </w:rPr>
        <w:t xml:space="preserve"> Бурбон.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Дух предпринимательства преобразует экономику. </w:t>
      </w:r>
      <w:r w:rsidRPr="00CD723D">
        <w:rPr>
          <w:rFonts w:ascii="Times New Roman" w:hAnsi="Times New Roman" w:cs="Times New Roman"/>
          <w:sz w:val="24"/>
          <w:szCs w:val="24"/>
        </w:rPr>
        <w:t>Усло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вия развития предпринимательства. Новое в торговле. Рост городов и торговли. Складывание мировых центров торгов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ли. Торговые компании. Право монополии. Накопление ка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питалов. Банки и биржи. Появление государственных банков. Переход от ремесла к мануфактуре. Причины возникновения и развития мануфактур. Мануфактура — предприятие ново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типа. Разделение труда. Наёмный труд. Рождение капи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тализма.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Европейское общество в раннее Новое время. </w:t>
      </w:r>
      <w:r w:rsidRPr="00CD723D">
        <w:rPr>
          <w:rFonts w:ascii="Times New Roman" w:hAnsi="Times New Roman" w:cs="Times New Roman"/>
          <w:sz w:val="24"/>
          <w:szCs w:val="24"/>
        </w:rPr>
        <w:t>Измене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 в социальной структуре общества, его основные занятия. Новые социальные группы европейского общества, их облик. Буржуазия эпохи раннего Нового времени. Условия жизни, труда крестьянства Европы. Новое дворянство — джентри — и старое дворянство. Низшие слои населения. Бродяжниче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ство. Борьба государства с нищими. Законы о нищих. Спо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собы преодоления нищенства. </w:t>
      </w:r>
      <w:r w:rsidRPr="00CD723D">
        <w:rPr>
          <w:rStyle w:val="a7"/>
          <w:rFonts w:eastAsiaTheme="minorHAnsi"/>
          <w:sz w:val="24"/>
          <w:szCs w:val="24"/>
        </w:rPr>
        <w:t xml:space="preserve">Повседневная жизнь. </w:t>
      </w:r>
      <w:r w:rsidRPr="00CD723D">
        <w:rPr>
          <w:rFonts w:ascii="Times New Roman" w:hAnsi="Times New Roman" w:cs="Times New Roman"/>
          <w:sz w:val="24"/>
          <w:szCs w:val="24"/>
        </w:rPr>
        <w:t>Евро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пейское население и основные черты повседневной жизни. Главные беды — эпидемии, голод и войны. Продолжитель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ность жизни. Личная гигиена. «Столетия редкого человека». Короткая жизнь женщины. Революция в питании. Искусство кулинарии. Домоведение. Революция в одежде. Европейский город Нового времени, его роль в культурной жизни общества.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Великие гуманисты Европы. </w:t>
      </w:r>
      <w:r w:rsidRPr="00CD723D">
        <w:rPr>
          <w:rFonts w:ascii="Times New Roman" w:hAnsi="Times New Roman" w:cs="Times New Roman"/>
          <w:sz w:val="24"/>
          <w:szCs w:val="24"/>
        </w:rPr>
        <w:t>От раннего Возрождения к высокому. Образованность как ценность. Гуманисты о месте человека во Вселенной. Гуманист из Роттердама. Утвержде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новых гуманистических идеалов. Первые утопии об об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щественном устройстве: Томас Мор, Франсуа Рабле. Мишель Монтень: «Опыты» — рекомендации по самосовершенство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ванию. Рим и обновление его облика в эпоху Возрождения.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Мир художественной культуры Возрождения. </w:t>
      </w:r>
      <w:r w:rsidRPr="00CD723D">
        <w:rPr>
          <w:rFonts w:ascii="Times New Roman" w:hAnsi="Times New Roman" w:cs="Times New Roman"/>
          <w:sz w:val="24"/>
          <w:szCs w:val="24"/>
        </w:rPr>
        <w:t>Эпоха Возрождения и её характерные черты. Зарождение идей гу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манизма и их воплощение в литературе и искусстве. Идеал гармоничного человека, созданный итальянскими гуманиста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ми. Уильям Шекспир и театр как школа формирования ново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человека. Произведения и герои У. Шекспира. Творчество Мигеля Сервантеса — гимн человеку Нового времени.</w:t>
      </w:r>
    </w:p>
    <w:p w:rsidR="001762B4" w:rsidRPr="00CD723D" w:rsidRDefault="001762B4" w:rsidP="00DB32C9">
      <w:pPr>
        <w:spacing w:after="0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lastRenderedPageBreak/>
        <w:t>Эпоха «титанов Возрождения». Гуманистические тенден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 в изобразительном искусстве. «Титаны Возрождения». Формирование новой, гуманистической культуры и вклад в её развитие Леонардо да Винчи, Микеланджело Буонарроти, Рафаэля Санти. География и особенности искусства: Испания и Голландия XVII в. Своеобразие искусства Северного Воз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рождения: Питер Брейгель Старший; гуманистическая лич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ность в портретах Альбрехта Дюрера.</w:t>
      </w:r>
    </w:p>
    <w:p w:rsidR="001762B4" w:rsidRPr="00CD723D" w:rsidRDefault="001762B4" w:rsidP="00DB32C9">
      <w:pPr>
        <w:spacing w:after="0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Музыкальное искусство Западной Европы. Развитие свет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музыкальной культуры. Мадригалы. Домашнее музици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рование. Превращение музыки в одно из светских искусств.</w:t>
      </w:r>
    </w:p>
    <w:p w:rsidR="001762B4" w:rsidRPr="00CD723D" w:rsidRDefault="001762B4" w:rsidP="00DB32C9">
      <w:pPr>
        <w:spacing w:after="0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Рождение новой европейской науки. </w:t>
      </w:r>
      <w:r w:rsidRPr="00CD723D">
        <w:rPr>
          <w:rFonts w:ascii="Times New Roman" w:hAnsi="Times New Roman" w:cs="Times New Roman"/>
          <w:sz w:val="24"/>
          <w:szCs w:val="24"/>
        </w:rPr>
        <w:t>Условия разви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тия революции в естествознании. Действие принципа ав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торитетности в средневековой Европе и его проявление. Критический взгляд гуманистов на окружающий мир и его последствия. Открытия, определившие новую картину мира. Жизнь и научное открытие Николая Коперника. Открытие и подвиг во имя науки Джордано Бруно. Галилео Галилей и его открытия. Вклад Исаака Ньютона в создание новой картины мира в XVII в. Фрэнсис Бэкон о значении опыта в познании природы. Рене Декарт о роли научных исследо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ваний. Фрэнсис Бэкон и Рене Декарт — основоположники философии Нового времени. Влияние научных открытий Нового времени на технический прогресс и самосознание человека.</w:t>
      </w:r>
    </w:p>
    <w:p w:rsidR="001762B4" w:rsidRPr="00CD723D" w:rsidRDefault="001762B4" w:rsidP="00DB32C9">
      <w:pPr>
        <w:spacing w:after="0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Начало Реформации в Европе. Обновление христиан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ства. </w:t>
      </w:r>
      <w:r w:rsidRPr="00CD723D">
        <w:rPr>
          <w:rFonts w:ascii="Times New Roman" w:hAnsi="Times New Roman" w:cs="Times New Roman"/>
          <w:sz w:val="24"/>
          <w:szCs w:val="24"/>
        </w:rPr>
        <w:t>Влияние Великих географических открытий и идей гу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манизма на представления европейца о самом себе. Кризис и начало раскола католической церкви. Реформация — борьба за переустройство церкви. Причины Реформации и широкого её распространения в Европе. Германия — родина Реформа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 церкви. Мартин Лютер: человек и общественный дея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тель. 95 тезисов против индульгенций. «Спасение верой» — суть учения Мартина Лютера. Крестьянская война в Гер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мании. Протестантство и лютеранская церковь в Германии. Пастор — протестантский проповедник.</w:t>
      </w:r>
    </w:p>
    <w:p w:rsidR="001762B4" w:rsidRPr="00CD723D" w:rsidRDefault="001762B4" w:rsidP="00DB32C9">
      <w:pPr>
        <w:spacing w:after="0" w:line="240" w:lineRule="auto"/>
        <w:ind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Распространение Реформации в Европе. Контррефор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мация. </w:t>
      </w:r>
      <w:r w:rsidRPr="00CD723D">
        <w:rPr>
          <w:rFonts w:ascii="Times New Roman" w:hAnsi="Times New Roman" w:cs="Times New Roman"/>
          <w:sz w:val="24"/>
          <w:szCs w:val="24"/>
        </w:rPr>
        <w:t>Географический охват Реформацией Европы и его причины. Ценности, учение и церковь Жана Кальвина. Идея о предопределении судьбы человека. Социальный эффект уче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 Кальвина. Жестокость осуждения предателей кальвиниз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ма. «Рим кальвинизма». Борьба католической церкви против еретических учений. Контрреформация: её идеологи и 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плотители. </w:t>
      </w:r>
    </w:p>
    <w:p w:rsidR="001762B4" w:rsidRPr="00CD723D" w:rsidRDefault="001762B4" w:rsidP="00DB32C9">
      <w:pPr>
        <w:spacing w:after="0"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        Цели, средства расширения власти папы римского. Тридентский собор.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Королевская власть и Реформация в Англии. Борьба за господство на море. </w:t>
      </w:r>
      <w:r w:rsidRPr="00CD723D">
        <w:rPr>
          <w:rFonts w:ascii="Times New Roman" w:hAnsi="Times New Roman" w:cs="Times New Roman"/>
          <w:sz w:val="24"/>
          <w:szCs w:val="24"/>
        </w:rPr>
        <w:t>Последствия Войны Алой и Белой розы для Англии. Генрих VIII: от защитника веры к религиоз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ной реформе. Особенности Реформации католической церкви в Англии. Англиканская церковь. Попытка Контрреформа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ции: политика Марии Кровавой. Золотой век Елизаветы I — укрепление англиканской церкви и государства. Пуритане. Политика предотвращения религиозных войн. 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Религиозные войны и укрепление абсолютной монар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хии во Франции. </w:t>
      </w:r>
      <w:r w:rsidRPr="00CD723D">
        <w:rPr>
          <w:rFonts w:ascii="Times New Roman" w:hAnsi="Times New Roman" w:cs="Times New Roman"/>
          <w:sz w:val="24"/>
          <w:szCs w:val="24"/>
        </w:rPr>
        <w:t>Французы — кальвинисты-гугеноты. Раз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растание противостояния между католиками и гугенотами. Начало религиозных войн. Различия в методах противников. Варфоломеевская ночь: кровавый суд католиков над гугено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тами. 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2. Первые революции Нового времени.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Международные отношения (борьба за первенство в Европе и колониях)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Освободительная война в Нидерландах. Рождение Ре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спублики Соединённых провинций. </w:t>
      </w:r>
      <w:r w:rsidRPr="00CD723D">
        <w:rPr>
          <w:rFonts w:ascii="Times New Roman" w:hAnsi="Times New Roman" w:cs="Times New Roman"/>
          <w:sz w:val="24"/>
          <w:szCs w:val="24"/>
        </w:rPr>
        <w:t>Нидерланды — «жем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чужина в короне Габсбургов». Нидерландская революция и рождение свободной Республики Голландии. Особенности географического, экономического и политического развития Нидерландов в XVI в. Становление капиталистических отно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шений в стране. Противоречия с Испанией. Преследования протестантов. Иконоборческое движение. Начало освободи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тельной войны. Вильгельм Оранский. Время террора «кро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вавого герцога» Альбы. Лесные и морские гёзы. Утрехтская уния. Рождение Республики Соединённых провинций. Гол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ландская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республика — самая экономически развитая страна в Европе. Центр экономической жизни — Амстердам.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Парламент против короля. Революция в Англии. Путь к парламентской монархии. </w:t>
      </w:r>
      <w:r w:rsidRPr="00CD723D">
        <w:rPr>
          <w:rFonts w:ascii="Times New Roman" w:hAnsi="Times New Roman" w:cs="Times New Roman"/>
          <w:sz w:val="24"/>
          <w:szCs w:val="24"/>
        </w:rPr>
        <w:t>Англия — первая страна в Ев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ропе с конституционной парламентской монархией. Англия накануне революции. Причины революции. Пуританская эти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ка и образ жизни. Единоличное правление короля Карла I Стюарта. Противостояние короля и парламента. Начало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волюции — созыв Долгого парламента. Гражданская война короля с парламентом. Великая ремонстрация. Оливер Кром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вель и создание армии «нового образца». Битва при Нейзби. Реформы парламента. Дальнейшее нарастание противостоя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ния: казнь короля. Англия — республика.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Реформы английского парламента. Движение протеста: 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веллеры и диггеры. Кромвель. Внутренние и международные последствия гражданской войны. Разгон Долгого парламента. Кромвель — пожизненный лорд-протектор Английской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спублики. Преобразования в стране. Борьба за колонии и морское господство. Реставрация Стюартов. Конец револю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ции. «Славная революция» 1688 г. и рождение парламентской монархии. «</w:t>
      </w:r>
      <w:r w:rsidRPr="00CD723D">
        <w:rPr>
          <w:rFonts w:ascii="Times New Roman" w:hAnsi="Times New Roman" w:cs="Times New Roman"/>
          <w:sz w:val="24"/>
          <w:szCs w:val="24"/>
          <w:lang w:val="en-US"/>
        </w:rPr>
        <w:t>Habeas</w:t>
      </w:r>
      <w:r w:rsidRPr="00CD723D">
        <w:rPr>
          <w:rFonts w:ascii="Times New Roman" w:hAnsi="Times New Roman" w:cs="Times New Roman"/>
          <w:sz w:val="24"/>
          <w:szCs w:val="24"/>
        </w:rPr>
        <w:t xml:space="preserve"> </w:t>
      </w:r>
      <w:r w:rsidRPr="00CD723D">
        <w:rPr>
          <w:rFonts w:ascii="Times New Roman" w:hAnsi="Times New Roman" w:cs="Times New Roman"/>
          <w:sz w:val="24"/>
          <w:szCs w:val="24"/>
          <w:lang w:val="en-US"/>
        </w:rPr>
        <w:t>corpus</w:t>
      </w:r>
      <w:r w:rsidRPr="00CD723D">
        <w:rPr>
          <w:rFonts w:ascii="Times New Roman" w:hAnsi="Times New Roman" w:cs="Times New Roman"/>
          <w:sz w:val="24"/>
          <w:szCs w:val="24"/>
        </w:rPr>
        <w:t xml:space="preserve"> </w:t>
      </w:r>
      <w:r w:rsidRPr="00CD723D">
        <w:rPr>
          <w:rFonts w:ascii="Times New Roman" w:hAnsi="Times New Roman" w:cs="Times New Roman"/>
          <w:sz w:val="24"/>
          <w:szCs w:val="24"/>
          <w:lang w:val="en-US"/>
        </w:rPr>
        <w:t>act</w:t>
      </w:r>
      <w:r w:rsidRPr="00CD723D">
        <w:rPr>
          <w:rFonts w:ascii="Times New Roman" w:hAnsi="Times New Roman" w:cs="Times New Roman"/>
          <w:sz w:val="24"/>
          <w:szCs w:val="24"/>
        </w:rPr>
        <w:t>» — закон, утверждавший прави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ла ареста и привлечения к суду обвиняемого. Билль о правах. Парламентская система в Англии как условие развития инду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стриального общества. Акт о престолонаследии. 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Международные отношения в XVI—XVIII вв. </w:t>
      </w:r>
      <w:r w:rsidRPr="00CD723D">
        <w:rPr>
          <w:rFonts w:ascii="Times New Roman" w:hAnsi="Times New Roman" w:cs="Times New Roman"/>
          <w:sz w:val="24"/>
          <w:szCs w:val="24"/>
        </w:rPr>
        <w:t>Причины международных конфликтов в Европе в XVI—XVIII вв. Со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перничество между Францией, Англией и Испанией. Тридца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тилетняя война — первая общеевропейская война. Причины и начало войны. Основные военные действия. Альбрехт Вал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ленштейн и его концепция войны. Вступление в войну Шве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ции. Густав II Адольф — крупнейший полководец и создатель новой военной системы. Окончание войны и её итоги. Усло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вия и значение Вестфальского мира. Европа в XVIII в. Север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ная война России и Дании против Швеции. Общеевропей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ская война — Семилетняя война, её участники, итоги и зна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чение. 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ind w:left="140"/>
        <w:rPr>
          <w:rFonts w:ascii="Times New Roman" w:hAnsi="Times New Roman" w:cs="Times New Roman"/>
          <w:sz w:val="24"/>
          <w:szCs w:val="24"/>
        </w:rPr>
      </w:pPr>
      <w:bookmarkStart w:id="7" w:name="bookmark16"/>
      <w:r w:rsidRPr="00CD723D">
        <w:rPr>
          <w:rFonts w:ascii="Times New Roman" w:hAnsi="Times New Roman" w:cs="Times New Roman"/>
          <w:sz w:val="24"/>
          <w:szCs w:val="24"/>
        </w:rPr>
        <w:t>Тема 3. Эпоха Просвещения. Время преобразований</w:t>
      </w:r>
      <w:bookmarkEnd w:id="7"/>
      <w:r w:rsidRPr="00CD72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/>
        <w:rPr>
          <w:sz w:val="24"/>
          <w:szCs w:val="24"/>
        </w:rPr>
      </w:pPr>
      <w:r w:rsidRPr="00CD723D">
        <w:rPr>
          <w:sz w:val="24"/>
          <w:szCs w:val="24"/>
        </w:rPr>
        <w:t xml:space="preserve">Великие просветители Европы. </w:t>
      </w:r>
      <w:r w:rsidRPr="00CD723D">
        <w:rPr>
          <w:rStyle w:val="261"/>
          <w:sz w:val="24"/>
          <w:szCs w:val="24"/>
        </w:rPr>
        <w:t>Просветители XVIII в. —</w:t>
      </w:r>
    </w:p>
    <w:p w:rsidR="001762B4" w:rsidRPr="00CD723D" w:rsidRDefault="001762B4" w:rsidP="00DB32C9">
      <w:pPr>
        <w:spacing w:after="0"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          продолжатели дела гуманистов эпохи Возрождения. Идеи Просвещения как мировоззрение укрепляющей свои позиции буржуазии. Ценности просветителей. Образование как реша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ющий ресурс развития общества. Идеи прогресса и веры в безграничные возможности человека. Учение Джона Локка о «естественных» правах человека и теория общественного до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говора. Представление о цели свободы как стремлении к сча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стью. Шарль Монтескьё: теория разделения властей «О духе законов». Вольтер: поэт, историк, философ. Идеи Вольтера об общественно-политическом устройстве общества, его ценно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стях. 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Мир художественной культуры Просвещения. </w:t>
      </w:r>
      <w:r w:rsidRPr="00CD723D">
        <w:rPr>
          <w:rFonts w:ascii="Times New Roman" w:hAnsi="Times New Roman" w:cs="Times New Roman"/>
          <w:sz w:val="24"/>
          <w:szCs w:val="24"/>
        </w:rPr>
        <w:t>Вера 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ловека в собственные возможности. Поиск идеала, образа героя эпохи. Д. Дефо: образ человека новой эпохи (буржуа) в художественной литературе. Д. Свифт: сатира на пороки современного ему буржуазного общества. Гуманистические ценности эпохи Просвещения и их отражение в творчестве П. Бомарше, Ф. Шиллера, И. Гёте. Живописцы знати. 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суа Буше. А. Ватто. Придворное искусство. «Певцы третье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сословия»: У. Хогарт, Ж. Б. С. Шарден. Свидетель эпохи: Жак Луи Давид. Музыкальное искусство эпохи Просвещения в XVIII в.: И. С. Бах, В. А. Моцарт, Л. ван Бетховен. Архитек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тура эпохи великих царствований. Секуляризация культуры.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На пути к индустриальной эре. </w:t>
      </w:r>
      <w:r w:rsidRPr="00CD723D">
        <w:rPr>
          <w:rFonts w:ascii="Times New Roman" w:hAnsi="Times New Roman" w:cs="Times New Roman"/>
          <w:sz w:val="24"/>
          <w:szCs w:val="24"/>
        </w:rPr>
        <w:t>Аграрная революция в Англии. Складывание новых отношений в английской дерев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не. Развитие капиталистического предпринимательства в 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ревне. Промышленный переворот в Англии, его предпосылки и особенности. Техническая и социальная сущность промыш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ленного переворота. Внедрение машинной техники. Изобре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тения в ткачестве. Паровая машина англичанина Джеймса Уатта. Изобретение Р. Аркрайта. Изобретения Корба и Мод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ели. Появление фабричного производства: труд и быт рабо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чих. Формирование основных классов капиталистического общества: промышленной буржуазии и пролетариата. Жесто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кие правила выживания в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условиях капиталистического про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изводства. Социальные движения протеста рабочих (луддизм). Цена технического прогресса.</w:t>
      </w:r>
      <w:r w:rsidRPr="00CD723D">
        <w:rPr>
          <w:rStyle w:val="a7"/>
          <w:rFonts w:eastAsiaTheme="minorHAnsi"/>
          <w:sz w:val="24"/>
          <w:szCs w:val="24"/>
        </w:rPr>
        <w:t xml:space="preserve"> Английские колонии в Северной Америке. </w:t>
      </w:r>
      <w:r w:rsidRPr="00CD723D">
        <w:rPr>
          <w:rFonts w:ascii="Times New Roman" w:hAnsi="Times New Roman" w:cs="Times New Roman"/>
          <w:sz w:val="24"/>
          <w:szCs w:val="24"/>
        </w:rPr>
        <w:t>Распростране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европейской цивилизации за Атлантику. Первые колонии в Северной Америке и их жители. Колониальное общество и хозяйственная жизнь. Управление колониями. Формирование североамериканской нации. Конфликт с метрополией. Патри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отические организации колонистов.</w:t>
      </w:r>
    </w:p>
    <w:p w:rsidR="001762B4" w:rsidRPr="00CD723D" w:rsidRDefault="001762B4" w:rsidP="00DB32C9">
      <w:pPr>
        <w:spacing w:after="0" w:line="240" w:lineRule="auto"/>
        <w:ind w:left="4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       Война за независимость. Создание Соединённых Штатов Америки. </w:t>
      </w:r>
      <w:r w:rsidRPr="00CD723D">
        <w:rPr>
          <w:rFonts w:ascii="Times New Roman" w:hAnsi="Times New Roman" w:cs="Times New Roman"/>
          <w:sz w:val="24"/>
          <w:szCs w:val="24"/>
        </w:rPr>
        <w:t>Причины войны североамериканских колоний за свободу и справедливость. Первый Континен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тальный конгресс и его последствия. Т. Джефферсон и Дж. Вашингтон. Патриоты и лоялисты. Декларация неза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висимости США. Образование США. Торжество принципов народного верховенства и естественного равенства людей. Военные действия и создание регулярной армии. Успешная дипломатия и завершение войны. Итоги и значение Войны за независимость США. Конституция США 1787 г. и её от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личительные особенности. </w:t>
      </w:r>
      <w:r w:rsidRPr="00CD723D">
        <w:rPr>
          <w:rStyle w:val="a7"/>
          <w:rFonts w:eastAsiaTheme="minorHAnsi"/>
          <w:sz w:val="24"/>
          <w:szCs w:val="24"/>
        </w:rPr>
        <w:t>Франция в XVIII в. Причины и начало Великой фран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цузской революции. </w:t>
      </w:r>
      <w:r w:rsidRPr="00CD723D">
        <w:rPr>
          <w:rFonts w:ascii="Times New Roman" w:hAnsi="Times New Roman" w:cs="Times New Roman"/>
          <w:sz w:val="24"/>
          <w:szCs w:val="24"/>
        </w:rPr>
        <w:t>Ускорение социально-экономического развития Франции в XVIII в. Демографические изменения. Изменения в социальной структуре, особенности формиро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вания французской буржуазии. Особенности положения тре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тьего сословия. Французская мануфактура и её специфика. Влияние движения просветителей на развитие просветитель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идеологии. Французская революция как инструмент раз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рушения традиционного порядка в Европе. Слабость власти Людовика XV. Кризис. Людовик XVI и его слабая попытка реформирования. Жак Тюрго и его программа. Начало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волюции. От Генеральных штатов к Учредительному собра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нию: отказ от сословного представительства, провозглашение Национального и Учредительного собраний. Падение Басти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лии — начало революции. Муниципальная революция.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циональная гвардия. Деятельность Учредительного собрания. Конституционалисты у власти. О. Мирабо. Жильбер де Ла- файет — герой Нового Света.</w:t>
      </w:r>
    </w:p>
    <w:p w:rsidR="001762B4" w:rsidRPr="00CD723D" w:rsidRDefault="001762B4" w:rsidP="00DB32C9">
      <w:pPr>
        <w:spacing w:after="0" w:line="240" w:lineRule="auto"/>
        <w:ind w:left="4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Великая французская революция. От монархии к ре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спублике. </w:t>
      </w:r>
      <w:r w:rsidRPr="00CD723D">
        <w:rPr>
          <w:rFonts w:ascii="Times New Roman" w:hAnsi="Times New Roman" w:cs="Times New Roman"/>
          <w:sz w:val="24"/>
          <w:szCs w:val="24"/>
        </w:rPr>
        <w:t>Поход на Версаль. Главные положения Декларации прав человека и гражданина. Первые преобразования новой власти. Конституция 1791 г. Варенский кризис. Якобинский клуб. Законодательное собрание. Начало революционных войн. Свержение монархии. Организация обороны. Комму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 Парижа. Новые декреты. Победа при Вальми. Дантон, Марат, Робеспьер: черты личности и особенности мировоз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зрения. Провозглашение республики. Казнь Людовика XVI: политический и нравственный аспекты. Неоднородность 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геря революции. Контрреволюционные мятежи. Якобинская диктатура и террор.</w:t>
      </w:r>
    </w:p>
    <w:p w:rsidR="001762B4" w:rsidRPr="00CD723D" w:rsidRDefault="001762B4" w:rsidP="00DB32C9">
      <w:pPr>
        <w:spacing w:after="0" w:line="240" w:lineRule="auto"/>
        <w:ind w:left="2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         Великая французская революция. От якобинской дик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татуры к 18 брюмера Наполеона Бонапарта. </w:t>
      </w:r>
      <w:r w:rsidRPr="00CD723D">
        <w:rPr>
          <w:rFonts w:ascii="Times New Roman" w:hAnsi="Times New Roman" w:cs="Times New Roman"/>
          <w:sz w:val="24"/>
          <w:szCs w:val="24"/>
        </w:rPr>
        <w:t>Движение санкюлотов и раскол среди якобинцев. Трагедия Робеспьера — «якобинца без народа». Термидорианский переворот и рас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права с противниками. Причины падения якобинской дик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татуры. Конституция 1795 г. Войны Директории. Генерал Бо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напарт: военачальник, личность. Военные успехи Франции. Государственный переворот 9—10 ноября 1799 г. и установление консульства. Значение Великой французской револю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ции. Дискуссия в зарубежной и отечественной историографии о характере, социальной базе и итогах Великой французской революции.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8" w:name="bookmark18"/>
      <w:r w:rsidRPr="00CD723D">
        <w:rPr>
          <w:rFonts w:ascii="Times New Roman" w:hAnsi="Times New Roman" w:cs="Times New Roman"/>
          <w:sz w:val="24"/>
          <w:szCs w:val="24"/>
        </w:rPr>
        <w:t>Тема 4. Традиционные общества Востока. Начало европейской колонизации</w:t>
      </w:r>
      <w:bookmarkEnd w:id="8"/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Государства Востока: традиционное общество в эпоху раннего Нового времени. </w:t>
      </w:r>
      <w:r w:rsidRPr="00CD723D">
        <w:rPr>
          <w:rFonts w:ascii="Times New Roman" w:hAnsi="Times New Roman" w:cs="Times New Roman"/>
          <w:sz w:val="24"/>
          <w:szCs w:val="24"/>
        </w:rPr>
        <w:t>Земля принадлежит государству. Деревенская община и её особенности в разных цивилиза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циях Востока. Государство — регулятор хозяйственной жиз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ни. Замкнутость сословного общества. Разложение сословного строя. Города под контролем государства. Религии Востока — путь самосовершенствования.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Государства Востока. Начало европейской колони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зации. </w:t>
      </w:r>
      <w:r w:rsidRPr="00CD723D">
        <w:rPr>
          <w:rFonts w:ascii="Times New Roman" w:hAnsi="Times New Roman" w:cs="Times New Roman"/>
          <w:sz w:val="24"/>
          <w:szCs w:val="24"/>
        </w:rPr>
        <w:t>Разрушение традиционности восточных обществ ев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ропейскими колонизаторами. Империя Великих Моголов в Индии. Бабур. Акбар и его политика реформ: «мир для всех». Кризис и распад империи Моголов. Основные со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бытия соперничества Португалии, Франции и Англии за Индию.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lastRenderedPageBreak/>
        <w:t>Религии Востока: конфуцианство, буддизм, индуизм, син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тоизм.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Маньчжурское завоевание Китая. Общественное устрой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 Цинской империи. «Закрытие» Китая. Русско-китайские отношения. Китай и Европа: культурное влияние. Правление сёгунов в Японии. Сёгунат Токугава. Сословный характер общества. Самураи и крестьяне. «Закрытие» Японии. Русско- японские отношения.</w:t>
      </w:r>
    </w:p>
    <w:p w:rsidR="001762B4" w:rsidRPr="00CD723D" w:rsidRDefault="001762B4" w:rsidP="00DB32C9">
      <w:pPr>
        <w:spacing w:after="0" w:line="240" w:lineRule="auto"/>
        <w:ind w:left="4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8 класс (28 часов)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Введение. От традиционного общества к обществу индустриальному. </w:t>
      </w:r>
      <w:r w:rsidRPr="00CD723D">
        <w:rPr>
          <w:rFonts w:ascii="Times New Roman" w:hAnsi="Times New Roman" w:cs="Times New Roman"/>
          <w:sz w:val="24"/>
          <w:szCs w:val="24"/>
        </w:rPr>
        <w:t>Модернизация — обновление, измене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традиционного общества за счёт заимствования системы ценностей, признанных как приоритетные для современного этапа развития мира. Модернизация с позиции теории эше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лонированного развития капитализма. Основные черты инду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стриального общества (классического капитализма): свобода, утверждение законности и прав человека, господство товар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ного производства и рыночных отношений, конкуренция, монополизация, непрерывный технический прогресс. Завер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шение промышленного переворота.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ind w:left="20" w:firstLine="360"/>
        <w:contextualSpacing/>
        <w:rPr>
          <w:rFonts w:ascii="Times New Roman" w:hAnsi="Times New Roman" w:cs="Times New Roman"/>
          <w:sz w:val="24"/>
          <w:szCs w:val="24"/>
        </w:rPr>
      </w:pPr>
      <w:bookmarkStart w:id="9" w:name="bookmark20"/>
      <w:r w:rsidRPr="00CD723D">
        <w:rPr>
          <w:rFonts w:ascii="Times New Roman" w:hAnsi="Times New Roman" w:cs="Times New Roman"/>
          <w:sz w:val="24"/>
          <w:szCs w:val="24"/>
        </w:rPr>
        <w:t>Тема 1. Становление индустриального общества</w:t>
      </w:r>
      <w:bookmarkEnd w:id="9"/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Индустриальная революция: достижения и пробле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мы. </w:t>
      </w:r>
      <w:r w:rsidRPr="00CD723D">
        <w:rPr>
          <w:rFonts w:ascii="Times New Roman" w:hAnsi="Times New Roman" w:cs="Times New Roman"/>
          <w:sz w:val="24"/>
          <w:szCs w:val="24"/>
        </w:rPr>
        <w:t>Завершение промышленного переворота. Достижения Англии в развитии машинного производства. Изобретения Ж. М. Жаккара. Дальнейшее углубление экономических процессов, связанных с промышленным переворотом. Завер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шение в Англии аграрной революции. Развитие машиностро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ения. Переворот в средствах транспорта. Паровоз. Железно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дорожное строительство. Изобретения Эванса, Тревитика. Автомобиль Г. Форда. Дорожное строительство. Братья Мон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гольфье, Ж. Шарль: создание аэростата. Ф. фон Цеппелин и его изобретение. Военная техника. Новые источники энергии. Открытие электрической энергии и способы её использова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ния. Революция в средствах связи. Развитие транспортных сетей сократило пространство и время. Интеграция мира в единую экономическую систему. Монополистический капита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лизм, или империализм, его черты.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Индустриальное общество: новые проблемы и новые ценности. </w:t>
      </w:r>
      <w:r w:rsidRPr="00CD723D">
        <w:rPr>
          <w:rFonts w:ascii="Times New Roman" w:hAnsi="Times New Roman" w:cs="Times New Roman"/>
          <w:sz w:val="24"/>
          <w:szCs w:val="24"/>
        </w:rPr>
        <w:t>Ускорение темпов промышленной революции.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растание миграционных процессов. Урбанизация. Индустри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альная революция и изменение социальной структуры обще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ства. Изменение политической и экономической сущности аристократии. Развитие новых основных классов капитали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стического общества: буржуазия и рабочий класс. Средний класс. Пороки капитализма: эксплуатация женского и детско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труда. Женское движение. Человек в системе капиталисти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ческих отношений.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Человек в изменившемся мире: материальная культура и повседневность. </w:t>
      </w:r>
      <w:r w:rsidRPr="00CD723D">
        <w:rPr>
          <w:rFonts w:ascii="Times New Roman" w:hAnsi="Times New Roman" w:cs="Times New Roman"/>
          <w:sz w:val="24"/>
          <w:szCs w:val="24"/>
        </w:rPr>
        <w:t>Технический прогресс и повседневность. Городской рельсовый путь. Распространение периодической печати. Газета в городе. Зингер: бытовая швейная машина. Новое представление о комфорте быта. Дальнейшее развитие и совершенствование средств связи. Рост культуры города. Музыка. Велосипед. Фотография. Пишущая машинка. Куль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тура покупателя и продавца. Изменения в моде. Новые раз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влечения.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 w:right="20" w:firstLine="360"/>
        <w:contextualSpacing/>
        <w:rPr>
          <w:sz w:val="24"/>
          <w:szCs w:val="24"/>
        </w:rPr>
      </w:pPr>
      <w:r w:rsidRPr="00CD723D">
        <w:rPr>
          <w:rStyle w:val="a7"/>
          <w:sz w:val="24"/>
          <w:szCs w:val="24"/>
        </w:rPr>
        <w:t xml:space="preserve">Наука: создание научной картины мира. </w:t>
      </w:r>
      <w:r w:rsidRPr="00CD723D">
        <w:rPr>
          <w:b w:val="0"/>
          <w:sz w:val="24"/>
          <w:szCs w:val="24"/>
        </w:rPr>
        <w:t>Причины ро</w:t>
      </w:r>
      <w:r w:rsidRPr="00CD723D">
        <w:rPr>
          <w:b w:val="0"/>
          <w:sz w:val="24"/>
          <w:szCs w:val="24"/>
        </w:rPr>
        <w:softHyphen/>
        <w:t>ста числа открытий в области математики, физики, химии, биологии, медицины в XIX в. Социальный эффект научных открытий и достижений. Социальный эффект открытия элек</w:t>
      </w:r>
      <w:r w:rsidRPr="00CD723D">
        <w:rPr>
          <w:b w:val="0"/>
          <w:sz w:val="24"/>
          <w:szCs w:val="24"/>
        </w:rPr>
        <w:softHyphen/>
        <w:t>трической энергии. Роль учения Ч. Дарвина в формирова</w:t>
      </w:r>
      <w:r w:rsidRPr="00CD723D">
        <w:rPr>
          <w:b w:val="0"/>
          <w:sz w:val="24"/>
          <w:szCs w:val="24"/>
        </w:rPr>
        <w:softHyphen/>
        <w:t>нии нового мировоззрения. Микробиология. Достижения ме</w:t>
      </w:r>
      <w:r w:rsidRPr="00CD723D">
        <w:rPr>
          <w:b w:val="0"/>
          <w:sz w:val="24"/>
          <w:szCs w:val="24"/>
        </w:rPr>
        <w:softHyphen/>
        <w:t>дицины. Роль и развитие образования в капиталистическом обществе. XIX век в зеркале художественных исканий. Литера</w:t>
      </w:r>
      <w:r w:rsidRPr="00CD723D">
        <w:rPr>
          <w:b w:val="0"/>
          <w:sz w:val="24"/>
          <w:szCs w:val="24"/>
        </w:rPr>
        <w:softHyphen/>
        <w:t xml:space="preserve">тура. Искусство в поисках новой картины мира. </w:t>
      </w:r>
      <w:r w:rsidRPr="00CD723D">
        <w:rPr>
          <w:rStyle w:val="261"/>
          <w:sz w:val="24"/>
          <w:szCs w:val="24"/>
        </w:rPr>
        <w:t>Утрата значимости идей и ценностей эпохи Просвещения. Новое по</w:t>
      </w:r>
      <w:r w:rsidRPr="00CD723D">
        <w:rPr>
          <w:rStyle w:val="Arial95pt"/>
          <w:rFonts w:ascii="Times New Roman" w:hAnsi="Times New Roman" w:cs="Times New Roman"/>
          <w:sz w:val="24"/>
          <w:szCs w:val="24"/>
        </w:rPr>
        <w:t xml:space="preserve"> </w:t>
      </w:r>
      <w:r w:rsidRPr="00CD723D">
        <w:rPr>
          <w:rStyle w:val="a3"/>
          <w:b w:val="0"/>
          <w:bCs w:val="0"/>
          <w:sz w:val="24"/>
          <w:szCs w:val="24"/>
        </w:rPr>
        <w:t>коление «наследников» Робинзона в произведениях О. Баль</w:t>
      </w:r>
      <w:r w:rsidRPr="00CD723D">
        <w:rPr>
          <w:rStyle w:val="a3"/>
          <w:b w:val="0"/>
          <w:bCs w:val="0"/>
          <w:sz w:val="24"/>
          <w:szCs w:val="24"/>
        </w:rPr>
        <w:softHyphen/>
        <w:t>зака и Ч. Диккенса. Новые герои Франции Э. Золя.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Нарастание скорости взаимообмена новым в искусстве. Классицизм в живописи. Эпоха романтизма в живописи.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ализм. Критический реализм. Двенадцать лет истории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цузского импрессионизма. Постимпрессионизм. Симфони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ческое искусство. Театр. Кинематограф. Архитектура Нового времени и Нового Света.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Либералы, консерваторы и социалисты: какими долж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но быть общество и государство. </w:t>
      </w:r>
      <w:r w:rsidRPr="00CD723D">
        <w:rPr>
          <w:rFonts w:ascii="Times New Roman" w:hAnsi="Times New Roman" w:cs="Times New Roman"/>
          <w:sz w:val="24"/>
          <w:szCs w:val="24"/>
        </w:rPr>
        <w:t>Философы о социальных перспективах общества в эпоху промышленного переворота. Либерализм и консерватизм: альтернативы общественного развития. Социалистические учения первой половины XIX в.: Р. Оуэн, А. Сен-Симон, Ш. Фурье. Утопический социализм о путях преобразования общества. К. Маркс и Ф. Энгельс об устройстве и развитии общества. Революционный соци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ализм — марксизм. Рождение ревизионизма. Э. Бернштейн. Анархизм.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10" w:name="bookmark21"/>
      <w:r w:rsidRPr="00CD723D">
        <w:rPr>
          <w:rFonts w:ascii="Times New Roman" w:hAnsi="Times New Roman" w:cs="Times New Roman"/>
          <w:sz w:val="24"/>
          <w:szCs w:val="24"/>
        </w:rPr>
        <w:t>Тема 2. Строительство новой Европы</w:t>
      </w:r>
      <w:bookmarkEnd w:id="10"/>
      <w:r w:rsidRPr="00CD72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Консульство и образование наполеоновской империи. Разгром империи Наполеона. Венский конгресс. </w:t>
      </w:r>
      <w:r w:rsidRPr="00CD723D">
        <w:rPr>
          <w:rFonts w:ascii="Times New Roman" w:hAnsi="Times New Roman" w:cs="Times New Roman"/>
          <w:sz w:val="24"/>
          <w:szCs w:val="24"/>
        </w:rPr>
        <w:t>От Фран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 революционной к Франции буржуазной. Революционер на троне. Режим личной власти Наполеона Бонапарта.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полеоновская империя. Внутренняя политика консульства и империи. Завоевательные войны консульства и империи. Французский гражданский кодекс.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Разгром империи Наполеона. Французское общество во времена империи. Франция и Англия. Поход в Россию. При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чины ослабления империи Наполеона Бонапарта. Крушение наполеоновской империи. Освобождение европейских госу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дарств. Вступление союзников в Париж. Реставрация Бур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бонов. Сто дней императора Наполеона. Венский конгресс. Священный союз и новый европейский порядок. Новая иде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ология и система международных отношений.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Великобритания: сложный путь к величию и процвета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нию. </w:t>
      </w:r>
      <w:r w:rsidRPr="00CD723D">
        <w:rPr>
          <w:rFonts w:ascii="Times New Roman" w:hAnsi="Times New Roman" w:cs="Times New Roman"/>
          <w:sz w:val="24"/>
          <w:szCs w:val="24"/>
        </w:rPr>
        <w:t>Противоречия и социальные реформы. Билль о рефор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ме. Возвращение партии вигов. Предотвращение революции в 40-е гг. XIX в. «Эпоха Викторианского компромисса». Англия — «мастерская мира». Величие и достижения внутренней и внешней политики Британской империи.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Франция Бурбонов и Орлеанов: от революции 1830 г. к политическому кризису. </w:t>
      </w:r>
      <w:r w:rsidRPr="00CD723D">
        <w:rPr>
          <w:rFonts w:ascii="Times New Roman" w:hAnsi="Times New Roman" w:cs="Times New Roman"/>
          <w:sz w:val="24"/>
          <w:szCs w:val="24"/>
        </w:rPr>
        <w:t>Продолжение промышленной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волюции. Франция: экономическая жизнь и политическое устройство после реставрации Бурбонов. Компромисс короля и новой Франции. Герцог Ришелье. Революция 1830 г. Пере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ход французской короны к Орлеанской династии. Упрочение парламентского строя. Кризис Июльской монархии. Высту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пления лионских ткачей. Бланкизм. Политический кризис накануне революции 1848 г.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Франция: революция 1848 г. и Вторая империя. </w:t>
      </w:r>
      <w:r w:rsidRPr="00CD723D">
        <w:rPr>
          <w:rFonts w:ascii="Times New Roman" w:hAnsi="Times New Roman" w:cs="Times New Roman"/>
          <w:sz w:val="24"/>
          <w:szCs w:val="24"/>
        </w:rPr>
        <w:t>Миро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вой промышленный кризис и его последствия для француз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экономики. Вооружённое восстание и победа революции над Июльской монархией. Требование провозглашения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спублики. Временное правительство и его попытки выйти из кризиса. Учредительное собрание. Социальное недовольство. Вторая республика, Луи Бонапарт Наполеон. Режим Второй империи Наполеона III. Завершение промышленного пере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ворота во Франции. Оформление олигархической власти во Франции. Внешняя политика Второй империи.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Германия: на пути к единству. </w:t>
      </w:r>
      <w:r w:rsidRPr="00CD723D">
        <w:rPr>
          <w:rFonts w:ascii="Times New Roman" w:hAnsi="Times New Roman" w:cs="Times New Roman"/>
          <w:sz w:val="24"/>
          <w:szCs w:val="24"/>
        </w:rPr>
        <w:t>Германский союз. Эконо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мика, политика и борьба за объединение Германии. Влияние событий во Франции и Италии на политическую ситуацию в Германии. Победа революционного восстания в Берлине. Франкфуртский парламент. Поражение революции. Дальней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шая модернизация страны во имя её объединения. Вильгельм I и «железный канцлер» Отто фон Бисмарк. Соперничество Пруссии и Австрии за лидерство среди немецких государств. Австро-прусская война. Сражение при Садове. Образование Северогерманского союза.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«Нужна ли нам единая и неделимая Италия?» </w:t>
      </w:r>
      <w:r w:rsidRPr="00CD723D">
        <w:rPr>
          <w:rFonts w:ascii="Times New Roman" w:hAnsi="Times New Roman" w:cs="Times New Roman"/>
          <w:sz w:val="24"/>
          <w:szCs w:val="24"/>
        </w:rPr>
        <w:t>Раз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дробленность Италии согласно Венскому конгрессу. Эконо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мическое отставание Италии. Борьба за независимость и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циональное объединение Италии. Мировой промышленный кризис и Италия. Начало революции. Национальные герои Италии: Дж. Гарибальди и Д. Мадзини. Поражение итальян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революции и его причины. Усиление Сардинского 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ролевства. К. Кавур. Сицилия и Гарибальди. Национальное объединение Италии. Роль Пьемонта.</w:t>
      </w:r>
    </w:p>
    <w:p w:rsidR="001762B4" w:rsidRPr="00CD723D" w:rsidRDefault="001762B4" w:rsidP="00DB32C9">
      <w:pPr>
        <w:spacing w:after="0" w:line="240" w:lineRule="auto"/>
        <w:ind w:left="20" w:right="20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lastRenderedPageBreak/>
        <w:t>Война, изменившая карту Европы. Парижская ком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муна. </w:t>
      </w:r>
      <w:r w:rsidRPr="00CD723D">
        <w:rPr>
          <w:rFonts w:ascii="Times New Roman" w:hAnsi="Times New Roman" w:cs="Times New Roman"/>
          <w:sz w:val="24"/>
          <w:szCs w:val="24"/>
        </w:rPr>
        <w:t>Кризис империи Наполеона III. Отто фон Бисмарк. Западня для Наполеона III. Франко-прусская война и Париж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ская коммуна. Седанская катастрофа и конец Второй импе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рии во Франции. Третья республика во Франции и окончание Франко-прусской войны. Завершение объединения Германии «железом и кровью» и провозглашение Германской империи. Восстание в Париже. Парижская коммуна. Попытка реформ. Поражение коммуны: бунт или подвиг парижан?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ind w:left="20" w:firstLine="360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Тема 3. Страны Западной Европы в конце XIX в.</w:t>
      </w:r>
    </w:p>
    <w:p w:rsidR="001762B4" w:rsidRPr="00CD723D" w:rsidRDefault="001762B4" w:rsidP="00DB32C9">
      <w:pPr>
        <w:pStyle w:val="211"/>
        <w:shd w:val="clear" w:color="auto" w:fill="auto"/>
        <w:spacing w:line="240" w:lineRule="auto"/>
        <w:ind w:left="20" w:firstLine="360"/>
        <w:contextualSpacing/>
        <w:jc w:val="center"/>
        <w:rPr>
          <w:b/>
          <w:i w:val="0"/>
          <w:sz w:val="24"/>
          <w:szCs w:val="24"/>
        </w:rPr>
      </w:pPr>
      <w:r w:rsidRPr="00CD723D">
        <w:rPr>
          <w:b/>
          <w:i w:val="0"/>
          <w:sz w:val="24"/>
          <w:szCs w:val="24"/>
        </w:rPr>
        <w:t>Успехи и проблемы индустриального общества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3" w:firstLine="360"/>
        <w:contextualSpacing/>
        <w:rPr>
          <w:sz w:val="24"/>
          <w:szCs w:val="24"/>
        </w:rPr>
      </w:pPr>
      <w:r w:rsidRPr="00CD723D">
        <w:rPr>
          <w:sz w:val="24"/>
          <w:szCs w:val="24"/>
        </w:rPr>
        <w:t>Германская империя: борьба за «место под солнцем».</w:t>
      </w:r>
    </w:p>
    <w:p w:rsidR="001762B4" w:rsidRPr="00CD723D" w:rsidRDefault="001762B4" w:rsidP="00DB32C9">
      <w:pPr>
        <w:spacing w:after="0" w:line="240" w:lineRule="auto"/>
        <w:ind w:left="23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         Пруссия во главе империи. Изменения в политическом устройстве объединённой Германии. Ускорение темпов эконо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 мического развития. Направления модернизации экономики. Юнкерство и крестьянство. Монополистический капитализм и его особенности в Германии. Бисмарк и внутренняя оп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позиция. «Исключительный закон против социалистов».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литика «нового курса» О. Бисмарка — прогрессивные для Европы социальные реформы. Вильгельм II в стремлении к личной власти. От «нового курса» к «мировой политике». Борьба за «место под солнцем». Национализм. Подготовка к войне.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Великобритания: конец Викторианской эпохи. </w:t>
      </w:r>
      <w:r w:rsidRPr="00CD723D">
        <w:rPr>
          <w:rFonts w:ascii="Times New Roman" w:hAnsi="Times New Roman" w:cs="Times New Roman"/>
          <w:sz w:val="24"/>
          <w:szCs w:val="24"/>
        </w:rPr>
        <w:t>Рефор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мирование — неотъемлемая часть курса английского парла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мента. Двухпартийная система. Эпоха реформ. У. Гладстон. Бенджамин Дизраэли и вторая избирательная реформа 1867 г. Черты гражданского общества и правового государства. Осо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бенности экономического развития Великобритании. Созда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Британской империи: «единый флаг, единый флот, единая империя, единая корона». Рождение лейбористской партии. Д. Р. Макдональд. Реформы во имя классового мира. Дэ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вид Ллойд Джордж. Монополистический капитализм по- английски. Ирландский вопрос. Внешняя политика. Колони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альные захваты.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Франция: Третья республика. </w:t>
      </w:r>
      <w:r w:rsidRPr="00CD723D">
        <w:rPr>
          <w:rFonts w:ascii="Times New Roman" w:hAnsi="Times New Roman" w:cs="Times New Roman"/>
          <w:sz w:val="24"/>
          <w:szCs w:val="24"/>
        </w:rPr>
        <w:t>Последствия Франко-прус- ской войны для Франции. Замедление темпов экономическо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развития. Проблемы французской деревни. От свободной конкуренции к монополистическому капитализму. Экспорт капиталов. Борьба за республику. Третья республика и её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литическое устройство. Демократические реформы. Реформы радикалов. Развитие коррупции во власти. Социальные дви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жения. Франция — колониальная империя. Первое светское государство среди европейских государств. Реваншизм и под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готовка к войне.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Италия: время реформ и колониальных захватов. </w:t>
      </w:r>
      <w:r w:rsidRPr="00CD723D">
        <w:rPr>
          <w:rFonts w:ascii="Times New Roman" w:hAnsi="Times New Roman" w:cs="Times New Roman"/>
          <w:sz w:val="24"/>
          <w:szCs w:val="24"/>
        </w:rPr>
        <w:t>Цена объединения Италии. Конституционная монархия. Причины медленного развития капитализма. Роль государства в ин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дустриализации страны. Особенности монополистического капитализма в Италии. «Мирное экономическое проникно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вение». Эмиграция — плата за отсталость страны. Движения протеста. Эра Дж. Джолитти. Переход к реформам. Внешняя политика. Колониальные войны.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От Австрийской империи к Австро-Венгрии: поиски выхода из кризиса. </w:t>
      </w:r>
      <w:r w:rsidRPr="00CD723D">
        <w:rPr>
          <w:rFonts w:ascii="Times New Roman" w:hAnsi="Times New Roman" w:cs="Times New Roman"/>
          <w:sz w:val="24"/>
          <w:szCs w:val="24"/>
        </w:rPr>
        <w:t>Господство старых порядков. Насту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пление эпохи национального возрождения. Революционный кризис. Поражение революции в Венгрии. Австро-венгер- ское соглашение: преобразование империи Габсбургов в дву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единую монархию Австро-Венгрию. Политическое устрой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ство Австро-Венгрии. «Лоскутная империя». Ограниченность прав и свобод населения. Начало промышленной револю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ции. Развитие национальных культур и самосознания 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родов. Начало промышленной революции. Внешняя поли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тика.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11" w:name="bookmark22"/>
      <w:r w:rsidRPr="00CD723D">
        <w:rPr>
          <w:rFonts w:ascii="Times New Roman" w:hAnsi="Times New Roman" w:cs="Times New Roman"/>
          <w:sz w:val="24"/>
          <w:szCs w:val="24"/>
        </w:rPr>
        <w:t>Тема 4. Две Америки</w:t>
      </w:r>
      <w:bookmarkEnd w:id="11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США в XIX в.: модернизация, отмена рабства и со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хранение республики. </w:t>
      </w:r>
      <w:r w:rsidRPr="00CD723D">
        <w:rPr>
          <w:rFonts w:ascii="Times New Roman" w:hAnsi="Times New Roman" w:cs="Times New Roman"/>
          <w:sz w:val="24"/>
          <w:szCs w:val="24"/>
        </w:rPr>
        <w:t>США — страна от Атлантики до Тихо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 океана. «Земельная» и «золотая» лихорадки — увеличение потока переселенцев. Особенности промышленного перево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рота и экономическое развитие в первой половине XIX в. С. Маккормик. Фермер — идеал американца. Плантаторский Юг. Аболиционизм. Восстание Джона Брауна. Конфликт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между Севером и Югом. Начало Гражданской войны. Авра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ам Линкольн. Отмена рабства. Закон о гомстедах. Победа се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верян над Югом. Значение Гражданской войны и политики А. Линкольна.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США: империализм и вступление в мировую полити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ку. </w:t>
      </w:r>
      <w:r w:rsidRPr="00CD723D">
        <w:rPr>
          <w:rFonts w:ascii="Times New Roman" w:hAnsi="Times New Roman" w:cs="Times New Roman"/>
          <w:sz w:val="24"/>
          <w:szCs w:val="24"/>
        </w:rPr>
        <w:t>Причины быстрого экономического развития США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сле Гражданской войны. Отношение к образованию и тру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ду. Расслоение фермерства. Монополистический капитализм: господство трестов, финансовая олигархия. США — прези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дентская республика. Структура неоднородного американ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общества. Расизм. Положение рабочих. Американ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ская федерация труда. Теодор Рузвельт и политика реформ на укрепление гражданского общества и правового госу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дарства. Доктрины: Монро, «открытых дверей», «диплома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тии большой дубинки», «дипломатии доллара». Империали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стическая внешняя политика США на континенте и за его пределами.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Латинская Америка в XIX — начале XX в.: время перемен. </w:t>
      </w:r>
      <w:r w:rsidRPr="00CD723D">
        <w:rPr>
          <w:rFonts w:ascii="Times New Roman" w:hAnsi="Times New Roman" w:cs="Times New Roman"/>
          <w:sz w:val="24"/>
          <w:szCs w:val="24"/>
        </w:rPr>
        <w:t>Патриотическое движение креолов. Национально- освободительная борьба народов Латинской Америки. Время освободителей: С. Боливар. Итоги и значение освободитель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ных войн. Образование и особенности развития независимых государств в Латинской Америке. «Век каудильо» — полоса государственных переворотов и нестабильности. Инерцион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ность развития экономики. Латиноамериканский «плавиль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ный котёл» (тигль). Особенности католичества в Латинской Америке.</w:t>
      </w:r>
    </w:p>
    <w:p w:rsidR="001762B4" w:rsidRPr="00CD723D" w:rsidRDefault="001762B4" w:rsidP="00DB32C9">
      <w:pPr>
        <w:pStyle w:val="51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12" w:name="bookmark23"/>
      <w:r w:rsidRPr="00CD723D">
        <w:rPr>
          <w:rFonts w:ascii="Times New Roman" w:hAnsi="Times New Roman" w:cs="Times New Roman"/>
          <w:sz w:val="24"/>
          <w:szCs w:val="24"/>
        </w:rPr>
        <w:t>Тема 5. Традиционные общества в XIX в.: новый этап колониализма</w:t>
      </w:r>
      <w:bookmarkEnd w:id="12"/>
      <w:r w:rsidRPr="00CD723D">
        <w:rPr>
          <w:rFonts w:ascii="Times New Roman" w:hAnsi="Times New Roman" w:cs="Times New Roman"/>
          <w:sz w:val="24"/>
          <w:szCs w:val="24"/>
        </w:rPr>
        <w:t>(2 часа)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Смена торговой колонизации на империалистическую. Нарастание неравноправной интеграции стран Запада и Вос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тока.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 w:right="20"/>
        <w:rPr>
          <w:sz w:val="24"/>
          <w:szCs w:val="24"/>
        </w:rPr>
      </w:pPr>
      <w:r w:rsidRPr="00CD723D">
        <w:rPr>
          <w:sz w:val="24"/>
          <w:szCs w:val="24"/>
        </w:rPr>
        <w:t>Япония на пути модернизации: «восточная мораль — западная техника». Китай: сопротивление реформам.</w:t>
      </w:r>
    </w:p>
    <w:p w:rsidR="001762B4" w:rsidRPr="00CD723D" w:rsidRDefault="001762B4" w:rsidP="00DB32C9">
      <w:pPr>
        <w:spacing w:after="0"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 xml:space="preserve">          Кризис традиционализма. Насильственное «открытие» Япо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нии европейскими державами. Начало эры «просвещённого» правления. Реформы Мэйдзи. Эпоха модернизации традици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онной Японии. Изменения в образе жизни общества. Пово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рот к национализму.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Насильственное «открытие» Китая. Опиумные войны. Колонизация Китая европейскими государствами. Хун Сю- цюань: движение тайпинов и тайпинское государство. Цыси и политика самоусиления. Курс на модернизацию страны не состоялся. Раздел Китая на сферы влияния. Кан Ю-вэй. 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вый курс Цыси. Превращение Китая в полуколонию инду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стриальных держав.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Индия: насильственное разрушение традиционного общества. Африка: континент в эпоху перемен. </w:t>
      </w:r>
      <w:r w:rsidRPr="00CD723D">
        <w:rPr>
          <w:rFonts w:ascii="Times New Roman" w:hAnsi="Times New Roman" w:cs="Times New Roman"/>
          <w:sz w:val="24"/>
          <w:szCs w:val="24"/>
        </w:rPr>
        <w:t>Индия — жемчужина британской короны. Влияние Ост-Индской ком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пании на развитие страны. Колониальная политика Британ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ской империи в Индии. Насильственное вхождение Индии в мировой рынок. Изменение социальной структуры. Восста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сипаев (1857—1859). Индийский национальный конгресс (ИНК). Балгангадхар Тилак.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Традиционное общество на африканском континенте. Раздел Африки европейскими державами. Независимые госу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дарства Либерия и Эфиопия: необычные судьбы для афри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канского континента. Восстания гереро и готтентотов. Евро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пейская колонизация Африки.</w:t>
      </w:r>
    </w:p>
    <w:p w:rsidR="001762B4" w:rsidRPr="00CD723D" w:rsidRDefault="001762B4" w:rsidP="00DB32C9">
      <w:pPr>
        <w:pStyle w:val="8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3" w:name="bookmark24"/>
      <w:r w:rsidRPr="00CD723D">
        <w:rPr>
          <w:rFonts w:ascii="Times New Roman" w:hAnsi="Times New Roman" w:cs="Times New Roman"/>
          <w:sz w:val="24"/>
          <w:szCs w:val="24"/>
        </w:rPr>
        <w:t>Тема 6. Международные отношения: обострение противоречий</w:t>
      </w:r>
      <w:bookmarkEnd w:id="13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Международные отношения: дипломатия или вой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ны? </w:t>
      </w:r>
      <w:r w:rsidRPr="00CD723D">
        <w:rPr>
          <w:rFonts w:ascii="Times New Roman" w:hAnsi="Times New Roman" w:cs="Times New Roman"/>
          <w:sz w:val="24"/>
          <w:szCs w:val="24"/>
        </w:rPr>
        <w:t>Отсутствие системы европейского равновесия в XIX в. Политическая карта мира начала XX в. — карта противо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стояния. Начало распада Османской империи. Завершение раздела мира. Нарастание угрозы мировой войны. Узлы территориальных противоречий. Создание военных блоков: Тройственный союз, Антанта. Первые локальные импери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алистические войны. Балканские войны — пролог Первой мировой войны. Образование Болгарского государства. Не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зависимость Сербии, Черногории и Румынии. Пацифистское движение.</w:t>
      </w: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DB32C9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9 класс (28 часов)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lastRenderedPageBreak/>
        <w:t xml:space="preserve">Введение. </w:t>
      </w:r>
      <w:r w:rsidRPr="00CD723D">
        <w:rPr>
          <w:rFonts w:ascii="Times New Roman" w:hAnsi="Times New Roman" w:cs="Times New Roman"/>
          <w:sz w:val="24"/>
          <w:szCs w:val="24"/>
        </w:rPr>
        <w:t>Новейшая история — период двух эпох: 1890— 1960 гг. и 1970-е гг. — настоящее время. Модернизация.</w:t>
      </w:r>
    </w:p>
    <w:p w:rsidR="001762B4" w:rsidRPr="00CD723D" w:rsidRDefault="001762B4" w:rsidP="00DB32C9">
      <w:pPr>
        <w:pStyle w:val="9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4" w:name="bookmark26"/>
      <w:r w:rsidRPr="00CD723D">
        <w:rPr>
          <w:rFonts w:ascii="Times New Roman" w:hAnsi="Times New Roman" w:cs="Times New Roman"/>
          <w:b/>
          <w:sz w:val="24"/>
          <w:szCs w:val="24"/>
        </w:rPr>
        <w:t xml:space="preserve">РАЗДЕЛ I. НОВЕЙШАЯ ИСТОРИЯ. ПЕРВАЯ ПОЛОВИНА XX </w:t>
      </w:r>
      <w:r w:rsidRPr="00CD723D">
        <w:rPr>
          <w:rStyle w:val="9TimesNewRoman11pt"/>
          <w:rFonts w:eastAsia="Arial"/>
          <w:b/>
          <w:sz w:val="24"/>
          <w:szCs w:val="24"/>
        </w:rPr>
        <w:t>в.</w:t>
      </w:r>
      <w:bookmarkEnd w:id="14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Индустриальное общество в начале </w:t>
      </w:r>
      <w:r w:rsidRPr="00CD723D">
        <w:rPr>
          <w:rFonts w:ascii="Times New Roman" w:hAnsi="Times New Roman" w:cs="Times New Roman"/>
          <w:sz w:val="24"/>
          <w:szCs w:val="24"/>
        </w:rPr>
        <w:t xml:space="preserve">XX </w:t>
      </w:r>
      <w:r w:rsidRPr="00CD723D">
        <w:rPr>
          <w:rStyle w:val="a7"/>
          <w:rFonts w:eastAsiaTheme="minorHAnsi"/>
          <w:sz w:val="24"/>
          <w:szCs w:val="24"/>
        </w:rPr>
        <w:t xml:space="preserve">в. </w:t>
      </w:r>
      <w:r w:rsidRPr="00CD723D">
        <w:rPr>
          <w:rFonts w:ascii="Times New Roman" w:hAnsi="Times New Roman" w:cs="Times New Roman"/>
          <w:sz w:val="24"/>
          <w:szCs w:val="24"/>
        </w:rPr>
        <w:t>Новая ин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дустриальная эпоха. Вторая промышленно-технологическая революция. Бурный рост городов и городского населения. Массовое производство промышленных товаров. Концен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трация производства и капитала. Концентрация банковского капитала. Формирование финансового капитала. Антимоно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польная (антитрестовская) политика. Регулирование конку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ренции. Усиление роли государства в экономической жизни. Социальный реформизм в начале века. Социальные реформы. Милитаризация.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Единство мира и экономика великих держав в начале XX в. Индустриализм и единство мира. Массовая миграция насе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ления. Неравномерность экономического развития. Германия. Великобритания. Франция. Австро-Венгрия. Италия.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Политическое развитие в начале </w:t>
      </w:r>
      <w:r w:rsidRPr="00CD723D">
        <w:rPr>
          <w:rFonts w:ascii="Times New Roman" w:hAnsi="Times New Roman" w:cs="Times New Roman"/>
          <w:sz w:val="24"/>
          <w:szCs w:val="24"/>
        </w:rPr>
        <w:t xml:space="preserve">XX </w:t>
      </w:r>
      <w:r w:rsidRPr="00CD723D">
        <w:rPr>
          <w:rStyle w:val="a7"/>
          <w:rFonts w:eastAsiaTheme="minorHAnsi"/>
          <w:sz w:val="24"/>
          <w:szCs w:val="24"/>
        </w:rPr>
        <w:t xml:space="preserve">в. </w:t>
      </w:r>
      <w:r w:rsidRPr="00CD723D">
        <w:rPr>
          <w:rFonts w:ascii="Times New Roman" w:hAnsi="Times New Roman" w:cs="Times New Roman"/>
          <w:sz w:val="24"/>
          <w:szCs w:val="24"/>
        </w:rPr>
        <w:t>Демократизация. Республиканские партии. Парламентские монархии. Расши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рение избирательных прав граждан. Всеобщее избирательное право. Политические партии и политическая борьба в начале</w:t>
      </w:r>
    </w:p>
    <w:p w:rsidR="001762B4" w:rsidRPr="00CD723D" w:rsidRDefault="001762B4" w:rsidP="00DB32C9">
      <w:pPr>
        <w:widowControl w:val="0"/>
        <w:numPr>
          <w:ilvl w:val="0"/>
          <w:numId w:val="18"/>
        </w:numPr>
        <w:tabs>
          <w:tab w:val="left" w:pos="404"/>
        </w:tabs>
        <w:spacing w:after="0"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в. Консерватизм, либерализм, социализм, марксизм. Рели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гия и национализм. Социалистическое движение. Умеренное реформистское крыло. Леворадикальное крыло. Рабочее дви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жение. Либералы у власти. США. Великобритания. Германия. Франция. Италия. Национализм.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«Новый империализм». Предпосылки Первой мировой войны. </w:t>
      </w:r>
      <w:r w:rsidRPr="00CD723D">
        <w:rPr>
          <w:rFonts w:ascii="Times New Roman" w:hAnsi="Times New Roman" w:cs="Times New Roman"/>
          <w:sz w:val="24"/>
          <w:szCs w:val="24"/>
        </w:rPr>
        <w:t>«Новый империализм». Африка. Азия. Центральная Америка. Южная Америка. Протекционизм. Предпосылки Первой мировой войны. Смена военно-политических союзов. Франко-русский союз и Антанта. Соглашение 1904 г. Анг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ло-русская конвенция 1907 г. Окончательное формирование Антанты.</w:t>
      </w:r>
    </w:p>
    <w:p w:rsidR="001762B4" w:rsidRPr="00CD723D" w:rsidRDefault="001762B4" w:rsidP="00DB32C9">
      <w:pPr>
        <w:spacing w:after="0" w:line="240" w:lineRule="auto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Первая мировая война. 1914—1918 гг. Версальско-Ва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шингтонская система. </w:t>
      </w:r>
      <w:r w:rsidRPr="00CD723D">
        <w:rPr>
          <w:rFonts w:ascii="Times New Roman" w:hAnsi="Times New Roman" w:cs="Times New Roman"/>
          <w:sz w:val="24"/>
          <w:szCs w:val="24"/>
        </w:rPr>
        <w:t>Июльский кризис. 1 августа 1914 г. Цели и планы участников войны. Франция. Великобритания. Австро-Венгрия. Германия. Россия. Провал плана Шлиффе- на. Битва на Марне. Военные действия в 1915 г. Италия. Бол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гария. Четверной союз. Верденская «мясорубка» и военные действия в 1916 г. Битва на Сомме. Брусиловский прорыв. Ютландское сражение. Неограниченная подводная война. Внутреннее положение в воюющих странах. Военно-государственно-корпоративный капитализм. Революция 1917 г. в Рос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сии. Брестский мир. Военные действия на Западном фронте в 1917 г. Поражение Четверного союза. Революции. Сражение под Амьеном. Итоги Первой мировой войны.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Мирное урегулирование. Версальско-Вашингтонская систе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ма. Парижская мирная конференция. Версальский мирный до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говор. Лига Наций. Вашингтонская конференция 1921—1922 гг. Договор четырёх держав. Договор девяти держав. Договор пяти держав. Непрочность сложившейся системы.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Последствия войны: революции и распад империй. Ка</w:t>
      </w:r>
      <w:r w:rsidRPr="00CD723D">
        <w:rPr>
          <w:rStyle w:val="a7"/>
          <w:rFonts w:eastAsiaTheme="minorHAnsi"/>
          <w:sz w:val="24"/>
          <w:szCs w:val="24"/>
        </w:rPr>
        <w:softHyphen/>
        <w:t>питалистический мир в 1920-е гг. США и страны Евро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пы. </w:t>
      </w:r>
      <w:r w:rsidRPr="00CD723D">
        <w:rPr>
          <w:rFonts w:ascii="Times New Roman" w:hAnsi="Times New Roman" w:cs="Times New Roman"/>
          <w:sz w:val="24"/>
          <w:szCs w:val="24"/>
        </w:rPr>
        <w:t>Последствия Первой мировой войны. Раскол в рабочем и социалистическом движении. Распад империй и образова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ние новых государств. Революция в Германии в 1918—1919 гг. Распад Австро-Венгерской империи. Австрийская революция. Венгерская революция. Образование Чехословакии. Образо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вание Югославии.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Распад Российской империи. Восстановление незави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симости Польши. Провозглашение независимости Финлян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дии. Утверждение независимости прибалтийских респуб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лик.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Особенности экономического восстановления 1920-х гг. План Дауэса. Экономическое восстановление. Междуна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родные отношения в 1920-е гг. США и страны Европы в 1920-е гг. США: процветание по-американски. Германия: кри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зис Веймарской республики. Период Веймарской республики. Путчи и восстания. Великобритания: коалиционные прави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тельства. Особенности политического процесса. Первое лей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бористское правительство. Всеобщая стачка 1926 г. Франция в 1920-е гг. Политическая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неустойчивость. Национальный блок. Левый блок левых либералов и социалистов. Национальное единение. В поисках безопасности.</w:t>
      </w:r>
      <w:r w:rsidRPr="00CD723D">
        <w:rPr>
          <w:rStyle w:val="a7"/>
          <w:rFonts w:eastAsiaTheme="minorHAnsi"/>
          <w:sz w:val="24"/>
          <w:szCs w:val="24"/>
        </w:rPr>
        <w:t xml:space="preserve"> Мировой экономический кризис 1929—1933 гг. Пути выхода. </w:t>
      </w:r>
      <w:r w:rsidRPr="00CD723D">
        <w:rPr>
          <w:rFonts w:ascii="Times New Roman" w:hAnsi="Times New Roman" w:cs="Times New Roman"/>
          <w:sz w:val="24"/>
          <w:szCs w:val="24"/>
        </w:rPr>
        <w:t>Особенности мирового экономического кризиса 1929—1933 гг. Социальные последствия кризиса. Причины экономического кризиса. Пути выхода из кризиса. Либераль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но-демократические режимы. Тоталитарные режимы: общее и особенное. Авторитарные режимы.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США: «новый курс» Ф. Рузвельта. </w:t>
      </w:r>
      <w:r w:rsidRPr="00CD723D">
        <w:rPr>
          <w:rFonts w:ascii="Times New Roman" w:hAnsi="Times New Roman" w:cs="Times New Roman"/>
          <w:sz w:val="24"/>
          <w:szCs w:val="24"/>
        </w:rPr>
        <w:t>Особенности эконо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мического кризиса в США. Политика президента Г. Гувера. «Новый курс» Ф. Рузвельта. </w:t>
      </w:r>
    </w:p>
    <w:p w:rsidR="001762B4" w:rsidRPr="00CD723D" w:rsidRDefault="001762B4" w:rsidP="00DB32C9">
      <w:pPr>
        <w:spacing w:after="0" w:line="240" w:lineRule="auto"/>
        <w:ind w:left="20" w:right="20" w:firstLine="3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Демократические страны Европы в 1930-е гг. Вели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кобритания, Франция. </w:t>
      </w:r>
      <w:r w:rsidRPr="00CD723D">
        <w:rPr>
          <w:rFonts w:ascii="Times New Roman" w:hAnsi="Times New Roman" w:cs="Times New Roman"/>
          <w:sz w:val="24"/>
          <w:szCs w:val="24"/>
        </w:rPr>
        <w:t>Великобритания: национальное пра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вительство. Экономическая политика. Внешняя политика Великобритании. Франция в 1930-е гг.: политическая неустой</w:t>
      </w:r>
      <w:r w:rsidRPr="00CD723D">
        <w:rPr>
          <w:rFonts w:ascii="Times New Roman" w:hAnsi="Times New Roman" w:cs="Times New Roman"/>
          <w:sz w:val="24"/>
          <w:szCs w:val="24"/>
        </w:rPr>
        <w:softHyphen/>
      </w:r>
    </w:p>
    <w:p w:rsidR="001762B4" w:rsidRPr="00CD723D" w:rsidRDefault="001762B4" w:rsidP="00DB32C9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чивость, Народный фронт. Парламентский кризис и угроза фашизма. Формирование антифашистского фронта. Деятель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ность правительства Народного фронта.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Тоталитарные режимы в 1930-е гг. Италия, Германия, Испания. </w:t>
      </w:r>
      <w:r w:rsidRPr="00CD723D">
        <w:rPr>
          <w:rFonts w:ascii="Times New Roman" w:hAnsi="Times New Roman" w:cs="Times New Roman"/>
          <w:sz w:val="24"/>
          <w:szCs w:val="24"/>
        </w:rPr>
        <w:t>Италия: фашизм и корпоративизм. Установление фашистского тоталитарного режима. Особенности итальян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фашизма. Создание корпоративной системы. Внешняя политика.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Германия: нацизм и тоталитарная диктатура. Пропаган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 и теория национал-социализма. Установление тоталитар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ной диктатуры. Милитаризация экономики. Внешняя поли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тика.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Испания: революция, гражданская война, франкизм. Ле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вый лагерь. Правый лагерь. Победа Народного фронта. Граж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данская война 1936—1939 гг. Испанский фашизм. Особенно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сти франкизма.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Восток в первой половине </w:t>
      </w:r>
      <w:r w:rsidRPr="00CD723D">
        <w:rPr>
          <w:rFonts w:ascii="Times New Roman" w:hAnsi="Times New Roman" w:cs="Times New Roman"/>
          <w:sz w:val="24"/>
          <w:szCs w:val="24"/>
        </w:rPr>
        <w:t xml:space="preserve">XX </w:t>
      </w:r>
      <w:r w:rsidRPr="00CD723D">
        <w:rPr>
          <w:rStyle w:val="a7"/>
          <w:rFonts w:eastAsiaTheme="minorHAnsi"/>
          <w:sz w:val="24"/>
          <w:szCs w:val="24"/>
        </w:rPr>
        <w:t xml:space="preserve">в. Латинская Америка в первой половине </w:t>
      </w:r>
      <w:r w:rsidRPr="00CD723D">
        <w:rPr>
          <w:rFonts w:ascii="Times New Roman" w:hAnsi="Times New Roman" w:cs="Times New Roman"/>
          <w:sz w:val="24"/>
          <w:szCs w:val="24"/>
        </w:rPr>
        <w:t xml:space="preserve">XX </w:t>
      </w:r>
      <w:r w:rsidRPr="00CD723D">
        <w:rPr>
          <w:rStyle w:val="a7"/>
          <w:rFonts w:eastAsiaTheme="minorHAnsi"/>
          <w:sz w:val="24"/>
          <w:szCs w:val="24"/>
        </w:rPr>
        <w:t xml:space="preserve">в. </w:t>
      </w:r>
      <w:r w:rsidRPr="00CD723D">
        <w:rPr>
          <w:rFonts w:ascii="Times New Roman" w:hAnsi="Times New Roman" w:cs="Times New Roman"/>
          <w:sz w:val="24"/>
          <w:szCs w:val="24"/>
        </w:rPr>
        <w:t>Традиции и модернизация. Япония. Китай. Исторические ступени Китая на пути к модернизации. Первые попытки реформ. Буржуазная революция 1911—1912 гг. Национальная великая революция 1920-х гг. Гражданская война 1928—1937 гг. Агрессия Японии и единый националь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ный фронт. Индия. Гандизм. Кампании ненасильственного сопротивления.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Латинская Америка: особенности общественного развития. Пути развития континента в XX в. Пути и методы борьбы. Мексика. Кубинская революция.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Культура и искусство первой половины </w:t>
      </w:r>
      <w:r w:rsidRPr="00CD723D">
        <w:rPr>
          <w:rFonts w:ascii="Times New Roman" w:hAnsi="Times New Roman" w:cs="Times New Roman"/>
          <w:sz w:val="24"/>
          <w:szCs w:val="24"/>
        </w:rPr>
        <w:t xml:space="preserve">XX </w:t>
      </w:r>
      <w:r w:rsidRPr="00CD723D">
        <w:rPr>
          <w:rStyle w:val="a7"/>
          <w:rFonts w:eastAsiaTheme="minorHAnsi"/>
          <w:sz w:val="24"/>
          <w:szCs w:val="24"/>
        </w:rPr>
        <w:t xml:space="preserve">в. </w:t>
      </w:r>
      <w:r w:rsidRPr="00CD723D">
        <w:rPr>
          <w:rFonts w:ascii="Times New Roman" w:hAnsi="Times New Roman" w:cs="Times New Roman"/>
          <w:sz w:val="24"/>
          <w:szCs w:val="24"/>
        </w:rPr>
        <w:t>Револю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ция в естествознании. Особенности художественной культуры. Символизм. Литература.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Международные отношения в 1930-е гг. </w:t>
      </w:r>
      <w:r w:rsidRPr="00CD723D">
        <w:rPr>
          <w:rFonts w:ascii="Times New Roman" w:hAnsi="Times New Roman" w:cs="Times New Roman"/>
          <w:sz w:val="24"/>
          <w:szCs w:val="24"/>
        </w:rPr>
        <w:t>Крах Версаль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ско-Вашингтонской системы. Несостоятельность Лиги Наций. Военно-политический блок «Берлин — Рим — Токио». Че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хословацкий кризис. Мюнхенский сговор 1938 г. Провал идеи коллективной безопасности.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Вторая мировая война. 1939—1945 гг. </w:t>
      </w:r>
      <w:r w:rsidRPr="00CD723D">
        <w:rPr>
          <w:rFonts w:ascii="Times New Roman" w:hAnsi="Times New Roman" w:cs="Times New Roman"/>
          <w:sz w:val="24"/>
          <w:szCs w:val="24"/>
        </w:rPr>
        <w:t>Наступление агрессоров. Канун войны. Начало Второй мировой войны. Политика СССР. Поражение Франции. Великая Отечествен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ная война Советского Союза. Коренной перелом в ходе Вто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рой мировой войны. Военные действия на других театрах вой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ны. Пёрл-Харбор и война на Тихом океане. Боевые действия в Северной Африке. Антигитлеровская коалиция. Движение Сопротивления.</w:t>
      </w:r>
    </w:p>
    <w:p w:rsidR="001762B4" w:rsidRPr="00CD723D" w:rsidRDefault="001762B4" w:rsidP="00DB32C9">
      <w:pPr>
        <w:spacing w:after="0" w:line="240" w:lineRule="auto"/>
        <w:ind w:left="4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Завершающий период Второй мировой войны. Крым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ская конференция. Берлинская операция и капитуляция Германии. Берлинская (Потсдамская) конференция. Капи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туляция Японии. Жертвы. Потери. Итоги Второй мировой войны.</w:t>
      </w:r>
    </w:p>
    <w:p w:rsidR="001762B4" w:rsidRPr="00CD723D" w:rsidRDefault="001762B4" w:rsidP="00DB32C9">
      <w:pPr>
        <w:pStyle w:val="9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5" w:name="bookmark29"/>
      <w:r w:rsidRPr="00CD723D">
        <w:rPr>
          <w:rFonts w:ascii="Times New Roman" w:hAnsi="Times New Roman" w:cs="Times New Roman"/>
          <w:b/>
          <w:sz w:val="24"/>
          <w:szCs w:val="24"/>
        </w:rPr>
        <w:t xml:space="preserve">РАЗДЕЛ II. НОВЕЙШАЯ ИСТОРИЯ. ВТОРАЯ ПОЛОВИНА </w:t>
      </w:r>
    </w:p>
    <w:p w:rsidR="001762B4" w:rsidRPr="00CD723D" w:rsidRDefault="001762B4" w:rsidP="00DB32C9">
      <w:pPr>
        <w:pStyle w:val="90"/>
        <w:keepNext/>
        <w:keepLines/>
        <w:shd w:val="clear" w:color="auto" w:fill="auto"/>
        <w:spacing w:after="0" w:line="240" w:lineRule="auto"/>
        <w:rPr>
          <w:rStyle w:val="a7"/>
          <w:rFonts w:eastAsia="Arial"/>
          <w:bCs w:val="0"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XX</w:t>
      </w:r>
      <w:r w:rsidRPr="00CD723D">
        <w:rPr>
          <w:rFonts w:ascii="Times New Roman" w:hAnsi="Times New Roman" w:cs="Times New Roman"/>
          <w:b/>
          <w:sz w:val="24"/>
          <w:szCs w:val="24"/>
        </w:rPr>
        <w:tab/>
        <w:t xml:space="preserve">— НАЧАЛО XXI </w:t>
      </w:r>
      <w:r w:rsidRPr="00CD723D">
        <w:rPr>
          <w:rStyle w:val="9TimesNewRoman11pt"/>
          <w:rFonts w:eastAsia="Arial"/>
          <w:b/>
          <w:sz w:val="24"/>
          <w:szCs w:val="24"/>
        </w:rPr>
        <w:t>в.</w:t>
      </w:r>
      <w:bookmarkEnd w:id="15"/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Послевоенное мирное урегулирование. Начало «холод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ной войны». </w:t>
      </w:r>
      <w:r w:rsidRPr="00CD723D">
        <w:rPr>
          <w:rFonts w:ascii="Times New Roman" w:hAnsi="Times New Roman" w:cs="Times New Roman"/>
          <w:sz w:val="24"/>
          <w:szCs w:val="24"/>
        </w:rPr>
        <w:t>Последствия Второй мировой войны. Распад Атлантической коалиции. Мирное урегулирование. Образо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вание ООН. Нюрнбергский процесс над главными военны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 xml:space="preserve">ми преступниками. «Холодная война». Военно-политические блоки. Гонка вооружений. План Маршалла. </w:t>
      </w:r>
      <w:r w:rsidRPr="00CD723D">
        <w:rPr>
          <w:rFonts w:ascii="Times New Roman" w:hAnsi="Times New Roman" w:cs="Times New Roman"/>
          <w:sz w:val="24"/>
          <w:szCs w:val="24"/>
        </w:rPr>
        <w:lastRenderedPageBreak/>
        <w:t>Организация Се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вероатлантического договора (НАТО). Организация Варшав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ского договора.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Завершение эпохи индустриального общества. 1945— 1970 гг. </w:t>
      </w:r>
      <w:r w:rsidRPr="00CD723D">
        <w:rPr>
          <w:rFonts w:ascii="Times New Roman" w:hAnsi="Times New Roman" w:cs="Times New Roman"/>
          <w:sz w:val="24"/>
          <w:szCs w:val="24"/>
        </w:rPr>
        <w:t>Особенности экономического восстановления. Но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вые международные условия. Либерализация мировой тор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говли. Экономическая интеграция. Соглашение о свободной торговле в Северной Африке. Эпоха дешёвой энергии и сы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рья. Государственное регулирование и смешанная экономика. Массовое производство и массовое потребление. Государство благосостояния.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>Кризисы 1970—1980-х гг. Становление информационно</w:t>
      </w:r>
      <w:r w:rsidRPr="00CD723D">
        <w:rPr>
          <w:rStyle w:val="a7"/>
          <w:rFonts w:eastAsiaTheme="minorHAnsi"/>
          <w:sz w:val="24"/>
          <w:szCs w:val="24"/>
        </w:rPr>
        <w:softHyphen/>
        <w:t xml:space="preserve">го общества. </w:t>
      </w:r>
      <w:r w:rsidRPr="00CD723D">
        <w:rPr>
          <w:rFonts w:ascii="Times New Roman" w:hAnsi="Times New Roman" w:cs="Times New Roman"/>
          <w:sz w:val="24"/>
          <w:szCs w:val="24"/>
        </w:rPr>
        <w:t>Экономические кризисы 1970—1980-х гг. Научно- техническая революция. Третья промышленно-технологическая революция. Постиндустриальное (информационное) общество.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Политическое развитие. </w:t>
      </w:r>
      <w:r w:rsidRPr="00CD723D">
        <w:rPr>
          <w:rFonts w:ascii="Times New Roman" w:hAnsi="Times New Roman" w:cs="Times New Roman"/>
          <w:sz w:val="24"/>
          <w:szCs w:val="24"/>
        </w:rPr>
        <w:t>Экономическая политика 1970— 2000-х гг. Идейно-политические течения и партии. Между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народное коммунистическое движение. Социалистический интернационал. Правый экстремизм. Национализм. Особен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ности политического развития в мире. Три волны демократи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зации в мире. Классификация групп современных государств.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Гражданское общество. Социальные движения. </w:t>
      </w:r>
      <w:r w:rsidRPr="00CD723D">
        <w:rPr>
          <w:rFonts w:ascii="Times New Roman" w:hAnsi="Times New Roman" w:cs="Times New Roman"/>
          <w:sz w:val="24"/>
          <w:szCs w:val="24"/>
        </w:rPr>
        <w:t>Граж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данское общество и социальные проблемы на завершающем этапе индустриального развития. Изменение роли и характе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ра гражданского общества. Бурные 1960-е годы. Новые левые движения молодёжи и студентов. Движение гражданских ини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циатив. Экологическое движение. Национальные, этнические и лингвистические движения. Обновленческий процесс в церкви.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Соединённые Штаты Америки. </w:t>
      </w:r>
      <w:r w:rsidRPr="00CD723D">
        <w:rPr>
          <w:rFonts w:ascii="Times New Roman" w:hAnsi="Times New Roman" w:cs="Times New Roman"/>
          <w:sz w:val="24"/>
          <w:szCs w:val="24"/>
        </w:rPr>
        <w:t>Послевоенный курс: «мировая ответственность». Рейган и рейганомика. Дж. Буш- старший. «Третий путь» Б. Клинтона. Дж. Буш-младший. Внешняя политика. Президент Б. Обама.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Великобритания. </w:t>
      </w:r>
      <w:r w:rsidRPr="00CD723D">
        <w:rPr>
          <w:rFonts w:ascii="Times New Roman" w:hAnsi="Times New Roman" w:cs="Times New Roman"/>
          <w:sz w:val="24"/>
          <w:szCs w:val="24"/>
        </w:rPr>
        <w:t>Лейбористы у власти. Политический ма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ятник. Консервативная революция М. Тэтчер. «Третий путь» Э. Блэра. Этнические проблемы. Конституционная реформа. Внешняя политика Великобритании. Правительства Г. Брауна и Д. Кэмерона.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Франция. </w:t>
      </w:r>
      <w:r w:rsidRPr="00CD723D">
        <w:rPr>
          <w:rFonts w:ascii="Times New Roman" w:hAnsi="Times New Roman" w:cs="Times New Roman"/>
          <w:sz w:val="24"/>
          <w:szCs w:val="24"/>
        </w:rPr>
        <w:t>Временный режим (1944—1946). Четвёртая рес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публика (1946—1958). Пятая республика. Майский кризис 1968 г. и отставка де Голля. Франция после эпохи голлизма. Внешняя политика.</w:t>
      </w:r>
    </w:p>
    <w:p w:rsidR="001762B4" w:rsidRPr="00CD723D" w:rsidRDefault="001762B4" w:rsidP="00DB32C9">
      <w:pPr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Италия. </w:t>
      </w:r>
      <w:r w:rsidRPr="00CD723D">
        <w:rPr>
          <w:rFonts w:ascii="Times New Roman" w:hAnsi="Times New Roman" w:cs="Times New Roman"/>
          <w:sz w:val="24"/>
          <w:szCs w:val="24"/>
        </w:rPr>
        <w:t>Провозглашение республики. Центризм. Ита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льянское «экономическое чудо». Левоцентризм и его кризис. Провал идеи «третьей фазы». Развал прежней партийной си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стемы. Правительство С. Берлускони.</w:t>
      </w:r>
    </w:p>
    <w:p w:rsidR="001762B4" w:rsidRPr="00CD723D" w:rsidRDefault="001762B4" w:rsidP="00DB32C9">
      <w:pPr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Германия: раскол и объединение. </w:t>
      </w:r>
      <w:r w:rsidRPr="00CD723D">
        <w:rPr>
          <w:rFonts w:ascii="Times New Roman" w:hAnsi="Times New Roman" w:cs="Times New Roman"/>
          <w:sz w:val="24"/>
          <w:szCs w:val="24"/>
        </w:rPr>
        <w:t>Оккупационный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жим в Германии (1945—1949). Раскол Германии. Образование ФРГ и ГДР. Экономическое и политическое развитие ФРГ в 1949—1990 гг. Гельмут Коль. Социальное рыночное хозяйство. Экономическое и политическое развитие ГДР в 1949—1990 гг. Строительство основ социализма в ГДР. Кризис режима. «Бархатная революция» в ГДР. Объединённая Германия в 1990-е гг. Развитие объединённой Германии. Социал-демо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краты и «зелёные». Г. Шрёдер. «Большая коалиция» и пра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вительство А. Меркель.</w:t>
      </w:r>
    </w:p>
    <w:p w:rsidR="001762B4" w:rsidRPr="00CD723D" w:rsidRDefault="001762B4" w:rsidP="00DB32C9">
      <w:pPr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Преобразования и революции в странах Центральной и Восточной Европы. 1945—2007 гг. </w:t>
      </w:r>
      <w:r w:rsidRPr="00CD723D">
        <w:rPr>
          <w:rFonts w:ascii="Times New Roman" w:hAnsi="Times New Roman" w:cs="Times New Roman"/>
          <w:sz w:val="24"/>
          <w:szCs w:val="24"/>
        </w:rPr>
        <w:t>Становление тотали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тарного социализма и его кризис. Общие черты строительства социализма. Кризис тоталитарного социализма. Революции 1989—1991 гг. Реформы в странах Центральной и Восточной Европы (ЦВЕ). Основные направления социально-экономи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ческих преобразований. «Шоковая терапия». Последствия «шоковой терапии». Аграрный сектор. Социальное рассло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ение. Этнические конфликты. Страны ЦВЕ и Европейский союз.</w:t>
      </w:r>
    </w:p>
    <w:p w:rsidR="001762B4" w:rsidRPr="00CD723D" w:rsidRDefault="001762B4" w:rsidP="00DB32C9">
      <w:pPr>
        <w:pStyle w:val="260"/>
        <w:shd w:val="clear" w:color="auto" w:fill="auto"/>
        <w:spacing w:line="240" w:lineRule="auto"/>
        <w:ind w:left="20" w:firstLine="320"/>
        <w:rPr>
          <w:sz w:val="24"/>
          <w:szCs w:val="24"/>
        </w:rPr>
      </w:pPr>
      <w:r w:rsidRPr="00CD723D">
        <w:rPr>
          <w:b w:val="0"/>
          <w:bCs w:val="0"/>
          <w:sz w:val="24"/>
          <w:szCs w:val="24"/>
        </w:rPr>
        <w:t>Латинская Америка во второй половине XX — начале</w:t>
      </w:r>
    </w:p>
    <w:p w:rsidR="001762B4" w:rsidRPr="00CD723D" w:rsidRDefault="001762B4" w:rsidP="00DB32C9">
      <w:pPr>
        <w:widowControl w:val="0"/>
        <w:numPr>
          <w:ilvl w:val="0"/>
          <w:numId w:val="18"/>
        </w:numPr>
        <w:tabs>
          <w:tab w:val="left" w:pos="534"/>
        </w:tabs>
        <w:spacing w:after="0"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в. </w:t>
      </w:r>
      <w:r w:rsidRPr="00CD723D">
        <w:rPr>
          <w:rFonts w:ascii="Times New Roman" w:hAnsi="Times New Roman" w:cs="Times New Roman"/>
          <w:sz w:val="24"/>
          <w:szCs w:val="24"/>
        </w:rPr>
        <w:t>Национал-реформизм и модернизация 1940—1950-х гг. Латинская Америка в 1970—2000 гг. Поворот к неоконсерва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тизму. Переход к демократизации в 1980-е гг.</w:t>
      </w:r>
    </w:p>
    <w:p w:rsidR="001762B4" w:rsidRPr="00CD723D" w:rsidRDefault="001762B4" w:rsidP="00DB32C9">
      <w:pPr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lastRenderedPageBreak/>
        <w:t xml:space="preserve">Страны Азии и Африки в современном мире. </w:t>
      </w:r>
      <w:r w:rsidRPr="00CD723D">
        <w:rPr>
          <w:rFonts w:ascii="Times New Roman" w:hAnsi="Times New Roman" w:cs="Times New Roman"/>
          <w:sz w:val="24"/>
          <w:szCs w:val="24"/>
        </w:rPr>
        <w:t>Деко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лонизация. Выбор путей развития. Азиатско-Тихоокеанский регион. Мусульманский мир. Первая модель. Вторая модель. «Арабская весна». Япония. Китай. Гражданская война и по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беда народной революции 1946—1949 гг. Выбор пути развития (1949—1957). Попытка реализации маоистской утопии (1957— 1976). Культурная революция (1966—1976). Китай в эпоху 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форм и модернизации. Индия: преобразования и реформы. Реформы М. Сингха. Реакция на реформы и современные проблемы Индии.</w:t>
      </w:r>
    </w:p>
    <w:p w:rsidR="001762B4" w:rsidRPr="00CD723D" w:rsidRDefault="001762B4" w:rsidP="00DB32C9">
      <w:pPr>
        <w:spacing w:after="0" w:line="240" w:lineRule="auto"/>
        <w:ind w:left="20" w:righ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Международные отношения. </w:t>
      </w:r>
      <w:r w:rsidRPr="00CD723D">
        <w:rPr>
          <w:rFonts w:ascii="Times New Roman" w:hAnsi="Times New Roman" w:cs="Times New Roman"/>
          <w:sz w:val="24"/>
          <w:szCs w:val="24"/>
        </w:rPr>
        <w:t>Биполярный мир: от кон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фронтации к разрядке (1960—1970). Гонка ядерных вооруже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ний. Организация по безопасности и сотрудничеству в Евро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пе. Движение Неприсоединения. Обострение международных отношений в 1980-е гг. Международные и региональные кон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фликты. Ирано-иракская война (1980—1988). Агрессия Ирака против Кувейта. Роль Организации Объединённых Наций. Западноевропейская интеграция. Североамериканская интеграция. Расширение и трансформация НАТО. Конфликты на Балканах. Американо-российские отношения.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Культура второй половины XX — начала XXI в. </w:t>
      </w:r>
      <w:r w:rsidRPr="00CD723D">
        <w:rPr>
          <w:rFonts w:ascii="Times New Roman" w:hAnsi="Times New Roman" w:cs="Times New Roman"/>
          <w:sz w:val="24"/>
          <w:szCs w:val="24"/>
        </w:rPr>
        <w:t>На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ука и общественная мысль. Завершение эпохи модернизма. Литература. Искусство кино. Изобразительное искусство. Ги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перреализм. Концептуализм.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Fonts w:ascii="Times New Roman" w:hAnsi="Times New Roman" w:cs="Times New Roman"/>
          <w:sz w:val="24"/>
          <w:szCs w:val="24"/>
        </w:rPr>
        <w:t>Начало информационной эпохи. Изменение картины мира. Культура и искусство. Постмодернизм. 1970—2000 гг. Интернет и становление глобального информационного про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странства. Последствия становления единого информацион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ного пространства. На пути к новому объединению мира. На пути к формированию новых ценностей. Общая характери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стика постмодернизма. Постмодернизм в архитектуре (1970— 2000). Постмодернизм в кино (1960—2000). Постмодернизм в литературе (1960—2000).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Глобализация в конце XX — начале XXI в. </w:t>
      </w:r>
      <w:r w:rsidRPr="00CD723D">
        <w:rPr>
          <w:rFonts w:ascii="Times New Roman" w:hAnsi="Times New Roman" w:cs="Times New Roman"/>
          <w:sz w:val="24"/>
          <w:szCs w:val="24"/>
        </w:rPr>
        <w:t>Противоре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чия глобализации. Роль государства в условиях глобализации.</w:t>
      </w:r>
    </w:p>
    <w:p w:rsidR="001762B4" w:rsidRPr="00CD723D" w:rsidRDefault="001762B4" w:rsidP="00DB32C9">
      <w:pPr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CD723D">
        <w:rPr>
          <w:rStyle w:val="a7"/>
          <w:rFonts w:eastAsiaTheme="minorHAnsi"/>
          <w:sz w:val="24"/>
          <w:szCs w:val="24"/>
        </w:rPr>
        <w:t xml:space="preserve">Заключение. </w:t>
      </w:r>
      <w:r w:rsidRPr="00CD723D">
        <w:rPr>
          <w:rFonts w:ascii="Times New Roman" w:hAnsi="Times New Roman" w:cs="Times New Roman"/>
          <w:sz w:val="24"/>
          <w:szCs w:val="24"/>
        </w:rPr>
        <w:t>Глобальные проблемы современности. Про</w:t>
      </w:r>
      <w:r w:rsidRPr="00CD723D">
        <w:rPr>
          <w:rFonts w:ascii="Times New Roman" w:hAnsi="Times New Roman" w:cs="Times New Roman"/>
          <w:sz w:val="24"/>
          <w:szCs w:val="24"/>
        </w:rPr>
        <w:softHyphen/>
        <w:t>блемы сохранения мира. Проблема преодоления отсталости и модернизации. Экологические проблемы. Демографические проблемы. Проблемы глобализации.</w:t>
      </w:r>
    </w:p>
    <w:p w:rsidR="001762B4" w:rsidRPr="00CD723D" w:rsidRDefault="001762B4" w:rsidP="00DB32C9">
      <w:pPr>
        <w:spacing w:after="0" w:line="240" w:lineRule="auto"/>
        <w:ind w:left="40"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62B4" w:rsidRPr="0008621B" w:rsidRDefault="001762B4" w:rsidP="00264FBA">
      <w:pPr>
        <w:pStyle w:val="40"/>
        <w:shd w:val="clear" w:color="auto" w:fill="auto"/>
        <w:tabs>
          <w:tab w:val="left" w:pos="885"/>
        </w:tabs>
        <w:spacing w:line="276" w:lineRule="auto"/>
        <w:ind w:right="20" w:firstLine="0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ТЕМАТИЧЕСКОЕ ПЛАНИРОВАНИЕ</w:t>
      </w:r>
    </w:p>
    <w:p w:rsidR="001762B4" w:rsidRDefault="001762B4" w:rsidP="001762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2B4" w:rsidRPr="00CD723D" w:rsidRDefault="001762B4" w:rsidP="001762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5 класс (68 часов)</w:t>
      </w:r>
    </w:p>
    <w:p w:rsidR="001762B4" w:rsidRPr="00CD723D" w:rsidRDefault="001762B4" w:rsidP="001762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948"/>
        <w:gridCol w:w="7005"/>
        <w:gridCol w:w="1617"/>
      </w:tblGrid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№</w:t>
            </w:r>
          </w:p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П.п.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Введение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1 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Раздел 1. Жизнь первобытных людей.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7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1.Первобытные охотники и собиратели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3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2.Первобытные земледельцы и скотоводы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3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3. Счёт лет в истории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1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>Раздел 2.Древний Восток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4.Древний Египет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8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5.Западная Азия в древности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7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6.Индия и Китай в древности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5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Раздел 3. Древняя Греция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21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contextualSpacing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7.Древнейшая Греция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5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8.Полисы Греции и борьба их с персами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7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9.Возвышение Афин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5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10.Македонские завоевания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4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 xml:space="preserve">Раздел 4. Древний Рим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17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11.Рим: от возникновения до установления господства над Италией.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3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Тема1 2.Рим- сильнейшая держава Средиземноморья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3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Тема1 3.Гражданские войны в Риме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4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14.Римская империя в первые века нашей эры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5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15.Падение Западной Римской империи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2 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19"/>
              </w:numPr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Итоговое повторение</w:t>
            </w:r>
          </w:p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2 </w:t>
            </w:r>
          </w:p>
        </w:tc>
      </w:tr>
      <w:tr w:rsidR="001762B4" w:rsidRPr="00CD723D" w:rsidTr="007277D2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lang w:eastAsia="en-US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68 </w:t>
            </w:r>
          </w:p>
        </w:tc>
      </w:tr>
    </w:tbl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 6 класс (68 часов)</w:t>
      </w: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Всеобщая история-28 часов, История России-40 часов</w:t>
      </w: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606" w:type="dxa"/>
        <w:tblLook w:val="04A0"/>
      </w:tblPr>
      <w:tblGrid>
        <w:gridCol w:w="942"/>
        <w:gridCol w:w="6963"/>
        <w:gridCol w:w="1701"/>
      </w:tblGrid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№</w:t>
            </w:r>
          </w:p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П.п.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ВСЕОБЩАЯ 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 xml:space="preserve">28 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CD723D">
              <w:rPr>
                <w:sz w:val="24"/>
                <w:szCs w:val="24"/>
              </w:rPr>
              <w:t>Введение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D723D">
              <w:rPr>
                <w:bCs/>
                <w:sz w:val="24"/>
                <w:szCs w:val="24"/>
              </w:rPr>
              <w:t>1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1. Становление средневековой Европы (VI—XI вв.)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4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2. Византийская империя и славяне в 6-11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3. Арабы в VI—XI вв.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4. Феодалы и крестьяне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5. Средневековый город в Западной и Центральной Европе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6. Католическая церковь в 11-13 вв. Крестовые походы.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>Тема 7. Образование централизованных государств в Западной Европе (XI—XV вв.)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6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>Тема 8. Славянские государства и Византия в 14-15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9. Культура Западной Европы в Средние века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3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>Тема 10. Народы Азии, Америки и Африки в Средние 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Наследие Средних веков в истории человечества</w:t>
            </w:r>
          </w:p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contextualSpacing/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ИСТОРИЯ РОСИИ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40 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5pt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Тема 1. </w:t>
            </w:r>
            <w:r w:rsidRPr="00CD723D">
              <w:rPr>
                <w:bCs/>
                <w:sz w:val="24"/>
                <w:szCs w:val="24"/>
              </w:rPr>
              <w:t>Народы и государства на территории нашей страны в древности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5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5pt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Тема 2. </w:t>
            </w:r>
            <w:r w:rsidRPr="00CD723D">
              <w:rPr>
                <w:bCs/>
                <w:sz w:val="24"/>
                <w:szCs w:val="24"/>
              </w:rPr>
              <w:t>Русь  в  IX- первой половине XI</w:t>
            </w:r>
            <w:r w:rsidRPr="00CD723D">
              <w:rPr>
                <w:bCs/>
                <w:sz w:val="24"/>
                <w:szCs w:val="24"/>
                <w:lang w:val="en-US"/>
              </w:rPr>
              <w:t>I</w:t>
            </w:r>
            <w:r w:rsidRPr="00CD723D">
              <w:rPr>
                <w:bCs/>
                <w:sz w:val="24"/>
                <w:szCs w:val="24"/>
              </w:rPr>
              <w:t xml:space="preserve">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11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5pt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Тема 3. </w:t>
            </w:r>
            <w:r w:rsidRPr="00CD723D">
              <w:rPr>
                <w:bCs/>
                <w:sz w:val="24"/>
                <w:szCs w:val="24"/>
              </w:rPr>
              <w:t>Русь в середине XII- начале XIII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5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tabs>
                <w:tab w:val="left" w:pos="1560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bCs/>
                <w:iCs/>
                <w:color w:val="000000"/>
                <w:sz w:val="24"/>
                <w:szCs w:val="24"/>
              </w:rPr>
              <w:t>Тема 4.</w:t>
            </w:r>
            <w:r w:rsidRPr="00CD723D">
              <w:rPr>
                <w:bCs/>
                <w:sz w:val="24"/>
                <w:szCs w:val="24"/>
              </w:rPr>
              <w:t xml:space="preserve"> Русские земли в середине </w:t>
            </w:r>
            <w:r w:rsidRPr="00CD723D">
              <w:rPr>
                <w:bCs/>
                <w:sz w:val="24"/>
                <w:szCs w:val="24"/>
                <w:lang w:val="en-US"/>
              </w:rPr>
              <w:t>XIII</w:t>
            </w:r>
            <w:r w:rsidRPr="00CD723D">
              <w:rPr>
                <w:bCs/>
                <w:sz w:val="24"/>
                <w:szCs w:val="24"/>
              </w:rPr>
              <w:t>-</w:t>
            </w:r>
            <w:r w:rsidRPr="00CD723D">
              <w:rPr>
                <w:bCs/>
                <w:sz w:val="24"/>
                <w:szCs w:val="24"/>
                <w:lang w:val="en-US"/>
              </w:rPr>
              <w:t>XIV</w:t>
            </w:r>
            <w:r w:rsidRPr="00CD723D">
              <w:rPr>
                <w:bCs/>
                <w:sz w:val="24"/>
                <w:szCs w:val="24"/>
              </w:rPr>
              <w:t xml:space="preserve">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10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tabs>
                <w:tab w:val="left" w:pos="1560"/>
              </w:tabs>
              <w:autoSpaceDE w:val="0"/>
              <w:autoSpaceDN w:val="0"/>
              <w:adjustRightInd w:val="0"/>
              <w:spacing w:line="276" w:lineRule="auto"/>
              <w:rPr>
                <w:bCs/>
                <w:iCs/>
                <w:color w:val="000000"/>
                <w:sz w:val="24"/>
                <w:szCs w:val="24"/>
              </w:rPr>
            </w:pPr>
            <w:r w:rsidRPr="00CD723D">
              <w:rPr>
                <w:bCs/>
                <w:iCs/>
                <w:color w:val="000000"/>
                <w:sz w:val="24"/>
                <w:szCs w:val="24"/>
              </w:rPr>
              <w:t>Тема 5.</w:t>
            </w:r>
            <w:r w:rsidRPr="00CD723D">
              <w:rPr>
                <w:bCs/>
                <w:sz w:val="24"/>
                <w:szCs w:val="24"/>
              </w:rPr>
              <w:t xml:space="preserve"> Формирование единого Русского государства.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8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spacing w:line="276" w:lineRule="auto"/>
              <w:rPr>
                <w:lang w:eastAsia="en-US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tabs>
                <w:tab w:val="left" w:pos="1560"/>
              </w:tabs>
              <w:autoSpaceDE w:val="0"/>
              <w:autoSpaceDN w:val="0"/>
              <w:adjustRightInd w:val="0"/>
              <w:spacing w:line="276" w:lineRule="auto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68 </w:t>
            </w:r>
          </w:p>
        </w:tc>
      </w:tr>
    </w:tbl>
    <w:p w:rsidR="001762B4" w:rsidRPr="00CD723D" w:rsidRDefault="001762B4" w:rsidP="001762B4">
      <w:pPr>
        <w:tabs>
          <w:tab w:val="left" w:pos="529"/>
        </w:tabs>
        <w:spacing w:after="0"/>
        <w:ind w:right="20"/>
        <w:jc w:val="center"/>
        <w:rPr>
          <w:rFonts w:ascii="Times New Roman" w:hAnsi="Times New Roman" w:cs="Times New Roman"/>
          <w:sz w:val="24"/>
          <w:szCs w:val="24"/>
        </w:rPr>
      </w:pP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 xml:space="preserve"> 7 класс (68 часов)</w:t>
      </w: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Всеобщая история-28 часов, История России-40 часов</w:t>
      </w: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942"/>
        <w:gridCol w:w="6785"/>
        <w:gridCol w:w="1660"/>
      </w:tblGrid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08621B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8621B">
              <w:rPr>
                <w:b/>
                <w:sz w:val="24"/>
                <w:szCs w:val="24"/>
              </w:rPr>
              <w:t>№</w:t>
            </w:r>
          </w:p>
          <w:p w:rsidR="001762B4" w:rsidRPr="0008621B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8621B">
              <w:rPr>
                <w:b/>
                <w:sz w:val="24"/>
                <w:szCs w:val="24"/>
              </w:rPr>
              <w:t>П.п.</w:t>
            </w: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08621B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8621B">
              <w:rPr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08621B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8621B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ВСЕОБЩАЯ ИСТОРИЯ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 xml:space="preserve">28 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1. Мир в начале Нового времени. Великие географические открытия. Возрождение. Реформация.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13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2. Первые революции Нового времени. Международные отношения.(борьба за первенство в Европе и колониях)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3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3.Эпоха Просвещения. Время преобразований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9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4.Традиционные общества Востока. Начало европейской колонизации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ind w:right="57"/>
              <w:rPr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Итоговое повторение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contextualSpacing/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ИСТОРИЯ РОСИИ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40 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 xml:space="preserve">Тема 1. Россия в </w:t>
            </w:r>
            <w:r w:rsidRPr="00CD723D">
              <w:rPr>
                <w:sz w:val="24"/>
                <w:szCs w:val="24"/>
                <w:lang w:val="en-US"/>
              </w:rPr>
              <w:t>XVI</w:t>
            </w:r>
            <w:r w:rsidRPr="00CD723D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20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3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spacing w:line="276" w:lineRule="auto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sz w:val="24"/>
                <w:szCs w:val="24"/>
              </w:rPr>
              <w:t>Тема 2.Смутное время. Россия при первых Романовых.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20</w:t>
            </w:r>
          </w:p>
        </w:tc>
      </w:tr>
      <w:tr w:rsidR="001762B4" w:rsidRPr="00CD723D" w:rsidTr="007277D2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spacing w:line="276" w:lineRule="auto"/>
              <w:rPr>
                <w:lang w:eastAsia="en-US"/>
              </w:rPr>
            </w:pP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tabs>
                <w:tab w:val="left" w:pos="1560"/>
              </w:tabs>
              <w:autoSpaceDE w:val="0"/>
              <w:autoSpaceDN w:val="0"/>
              <w:adjustRightInd w:val="0"/>
              <w:spacing w:line="276" w:lineRule="auto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D723D">
              <w:rPr>
                <w:b/>
                <w:bCs/>
                <w:sz w:val="24"/>
                <w:szCs w:val="24"/>
              </w:rPr>
              <w:t xml:space="preserve">68 </w:t>
            </w:r>
          </w:p>
        </w:tc>
      </w:tr>
    </w:tbl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b/>
          <w:sz w:val="24"/>
          <w:szCs w:val="24"/>
        </w:rPr>
      </w:pP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8 класс (68 часов)</w:t>
      </w:r>
    </w:p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23D">
        <w:rPr>
          <w:rFonts w:ascii="Times New Roman" w:hAnsi="Times New Roman" w:cs="Times New Roman"/>
          <w:b/>
          <w:sz w:val="24"/>
          <w:szCs w:val="24"/>
        </w:rPr>
        <w:t>Всеобщая история-28 часов, История России-40 часа</w:t>
      </w:r>
    </w:p>
    <w:tbl>
      <w:tblPr>
        <w:tblStyle w:val="aa"/>
        <w:tblW w:w="0" w:type="auto"/>
        <w:tblLook w:val="04A0"/>
      </w:tblPr>
      <w:tblGrid>
        <w:gridCol w:w="952"/>
        <w:gridCol w:w="6952"/>
        <w:gridCol w:w="1666"/>
      </w:tblGrid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</w:rPr>
            </w:pPr>
            <w:r w:rsidRPr="00CD723D">
              <w:rPr>
                <w:b/>
                <w:sz w:val="24"/>
                <w:szCs w:val="24"/>
              </w:rPr>
              <w:t>№</w:t>
            </w:r>
          </w:p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П.п.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b/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ВСЕОБЩАЯ ИСТОРИЯ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D723D">
              <w:rPr>
                <w:b/>
                <w:sz w:val="24"/>
                <w:szCs w:val="24"/>
              </w:rPr>
              <w:t>28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rPr>
                <w:sz w:val="24"/>
                <w:szCs w:val="24"/>
                <w:lang w:eastAsia="en-US"/>
              </w:rPr>
            </w:pPr>
            <w:r w:rsidRPr="00CD723D">
              <w:rPr>
                <w:sz w:val="24"/>
                <w:szCs w:val="24"/>
                <w:lang w:eastAsia="en-US"/>
              </w:rPr>
              <w:t>Введение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D723D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1. Становление индустриального общества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6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2. Строительство новой Европы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7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>Тема 3. Страны Западной Европы в конце XIX в. Успехи и проблемы индустриального общества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5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</w:t>
            </w:r>
            <w:r w:rsidRPr="00CD723D">
              <w:rPr>
                <w:rStyle w:val="9pt"/>
                <w:b w:val="0"/>
                <w:sz w:val="24"/>
                <w:szCs w:val="24"/>
                <w:lang w:val="en-US"/>
              </w:rPr>
              <w:t xml:space="preserve">4. </w:t>
            </w:r>
            <w:r w:rsidRPr="00CD723D">
              <w:rPr>
                <w:rStyle w:val="9pt"/>
                <w:b w:val="0"/>
                <w:sz w:val="24"/>
                <w:szCs w:val="24"/>
              </w:rPr>
              <w:t xml:space="preserve">Две Америки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3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rStyle w:val="9pt"/>
                <w:rFonts w:eastAsiaTheme="minorHAnsi"/>
                <w:b w:val="0"/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Тема 5. Традиционные общества в XIX в.: новый этап колониализма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3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rStyle w:val="9pt"/>
                <w:rFonts w:eastAsiaTheme="minorHAnsi"/>
                <w:b w:val="0"/>
                <w:sz w:val="24"/>
                <w:szCs w:val="24"/>
              </w:rPr>
            </w:pPr>
            <w:r w:rsidRPr="00CD723D">
              <w:rPr>
                <w:rStyle w:val="9pt"/>
                <w:rFonts w:eastAsiaTheme="minorHAnsi"/>
                <w:b w:val="0"/>
                <w:sz w:val="24"/>
                <w:szCs w:val="24"/>
              </w:rPr>
              <w:t>Тема 6.</w:t>
            </w:r>
            <w:r w:rsidRPr="00CD723D">
              <w:rPr>
                <w:sz w:val="24"/>
                <w:szCs w:val="24"/>
              </w:rPr>
              <w:t xml:space="preserve"> </w:t>
            </w:r>
            <w:r w:rsidRPr="00CD723D">
              <w:rPr>
                <w:rStyle w:val="9pt"/>
                <w:b w:val="0"/>
                <w:sz w:val="24"/>
                <w:szCs w:val="24"/>
              </w:rPr>
              <w:t>Международные отношения: обострение противоречий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2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rStyle w:val="9pt"/>
                <w:rFonts w:eastAsiaTheme="minorHAnsi"/>
                <w:b w:val="0"/>
                <w:sz w:val="24"/>
                <w:szCs w:val="24"/>
              </w:rPr>
            </w:pPr>
            <w:r w:rsidRPr="00CD723D">
              <w:rPr>
                <w:rStyle w:val="9pt"/>
                <w:rFonts w:eastAsiaTheme="minorHAnsi"/>
                <w:b w:val="0"/>
                <w:sz w:val="24"/>
                <w:szCs w:val="24"/>
              </w:rPr>
              <w:t>Повто</w:t>
            </w:r>
            <w:r>
              <w:rPr>
                <w:rStyle w:val="9pt"/>
                <w:rFonts w:eastAsiaTheme="minorHAnsi"/>
                <w:b w:val="0"/>
                <w:sz w:val="24"/>
                <w:szCs w:val="24"/>
              </w:rPr>
              <w:t>рение по курсу</w:t>
            </w:r>
            <w:r w:rsidRPr="00CD723D">
              <w:rPr>
                <w:rStyle w:val="9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813164">
              <w:rPr>
                <w:rStyle w:val="85pt"/>
                <w:b w:val="0"/>
                <w:i w:val="0"/>
                <w:sz w:val="24"/>
                <w:szCs w:val="24"/>
              </w:rPr>
              <w:t>«История Нового вре</w:t>
            </w:r>
            <w:r w:rsidRPr="00813164">
              <w:rPr>
                <w:rStyle w:val="85pt"/>
                <w:b w:val="0"/>
                <w:i w:val="0"/>
                <w:sz w:val="24"/>
                <w:szCs w:val="24"/>
              </w:rPr>
              <w:softHyphen/>
              <w:t>мени»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1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shd w:val="clear" w:color="auto" w:fill="FFFFFF"/>
              <w:ind w:left="57" w:right="57"/>
              <w:contextualSpacing/>
              <w:jc w:val="center"/>
              <w:rPr>
                <w:b/>
                <w:sz w:val="24"/>
                <w:szCs w:val="24"/>
              </w:rPr>
            </w:pPr>
            <w:r w:rsidRPr="00813164">
              <w:rPr>
                <w:b/>
                <w:sz w:val="24"/>
                <w:szCs w:val="24"/>
              </w:rPr>
              <w:t>ИСТОРИЯ РОСИИ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813164">
              <w:rPr>
                <w:b/>
                <w:bCs/>
                <w:sz w:val="24"/>
                <w:szCs w:val="24"/>
              </w:rPr>
              <w:t xml:space="preserve">40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1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Тема 1. Россия в эпоху преобразований Петра 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>1</w:t>
            </w:r>
            <w:r w:rsidRPr="00CD723D">
              <w:rPr>
                <w:bCs/>
                <w:sz w:val="24"/>
                <w:szCs w:val="24"/>
                <w:lang w:val="en-US"/>
              </w:rPr>
              <w:t>3</w:t>
            </w:r>
            <w:r w:rsidRPr="00CD723D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Тема 2. Россия при наследниках Петра 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>:эпоха дворцовых переворотов.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6 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bCs/>
                <w:iCs/>
                <w:color w:val="000000"/>
                <w:sz w:val="24"/>
                <w:szCs w:val="24"/>
              </w:rPr>
              <w:t xml:space="preserve">Тема 3. Российская империя при Екатерине </w:t>
            </w:r>
            <w:r w:rsidRPr="00CD723D">
              <w:rPr>
                <w:bCs/>
                <w:iCs/>
                <w:color w:val="000000"/>
                <w:sz w:val="24"/>
                <w:szCs w:val="24"/>
                <w:lang w:val="en-US"/>
              </w:rPr>
              <w:t>II</w:t>
            </w:r>
            <w:r w:rsidRPr="00CD723D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9 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iCs/>
                <w:color w:val="000000"/>
                <w:sz w:val="24"/>
                <w:szCs w:val="24"/>
              </w:rPr>
            </w:pPr>
            <w:r w:rsidRPr="00CD723D">
              <w:rPr>
                <w:bCs/>
                <w:iCs/>
                <w:color w:val="000000"/>
                <w:sz w:val="24"/>
                <w:szCs w:val="24"/>
              </w:rPr>
              <w:t xml:space="preserve">Тема 4. Россия при Павле </w:t>
            </w:r>
            <w:r w:rsidRPr="00CD723D">
              <w:rPr>
                <w:bCs/>
                <w:iCs/>
                <w:color w:val="000000"/>
                <w:sz w:val="24"/>
                <w:szCs w:val="24"/>
                <w:lang w:val="en-US"/>
              </w:rPr>
              <w:t>I</w:t>
            </w:r>
            <w:r w:rsidRPr="00CD723D">
              <w:rPr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  <w:lang w:val="en-US"/>
              </w:rPr>
              <w:t xml:space="preserve">2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1"/>
              </w:numPr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Default="001762B4" w:rsidP="007277D2">
            <w:pPr>
              <w:shd w:val="clear" w:color="auto" w:fill="FFFFFF"/>
              <w:ind w:left="57" w:right="57"/>
              <w:rPr>
                <w:bCs/>
                <w:iCs/>
                <w:color w:val="000000"/>
                <w:sz w:val="24"/>
                <w:szCs w:val="24"/>
              </w:rPr>
            </w:pPr>
            <w:r w:rsidRPr="00CD723D">
              <w:rPr>
                <w:bCs/>
                <w:iCs/>
                <w:color w:val="000000"/>
                <w:sz w:val="24"/>
                <w:szCs w:val="24"/>
              </w:rPr>
              <w:t xml:space="preserve">Тема 5. Культурное пространство Российской империи в </w:t>
            </w:r>
          </w:p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iCs/>
                <w:color w:val="000000"/>
                <w:sz w:val="24"/>
                <w:szCs w:val="24"/>
              </w:rPr>
            </w:pPr>
            <w:r w:rsidRPr="00CD723D">
              <w:rPr>
                <w:bCs/>
                <w:iCs/>
                <w:color w:val="000000"/>
                <w:sz w:val="24"/>
                <w:szCs w:val="24"/>
                <w:lang w:val="en-US"/>
              </w:rPr>
              <w:t>XVIII</w:t>
            </w:r>
            <w:r w:rsidRPr="00CD723D">
              <w:rPr>
                <w:bCs/>
                <w:iCs/>
                <w:color w:val="000000"/>
                <w:sz w:val="24"/>
                <w:szCs w:val="24"/>
              </w:rPr>
              <w:t xml:space="preserve"> в.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9 </w:t>
            </w:r>
          </w:p>
        </w:tc>
      </w:tr>
      <w:tr w:rsidR="001762B4" w:rsidRPr="00CD723D" w:rsidTr="007277D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lang w:eastAsia="en-US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813164">
              <w:rPr>
                <w:b/>
                <w:bCs/>
                <w:sz w:val="24"/>
                <w:szCs w:val="24"/>
              </w:rPr>
              <w:t xml:space="preserve">68 </w:t>
            </w:r>
          </w:p>
        </w:tc>
      </w:tr>
    </w:tbl>
    <w:p w:rsidR="001762B4" w:rsidRPr="00CD723D" w:rsidRDefault="001762B4" w:rsidP="001762B4">
      <w:pPr>
        <w:tabs>
          <w:tab w:val="left" w:pos="529"/>
        </w:tabs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</w:p>
    <w:p w:rsidR="001762B4" w:rsidRPr="00813164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164">
        <w:rPr>
          <w:rFonts w:ascii="Times New Roman" w:hAnsi="Times New Roman" w:cs="Times New Roman"/>
          <w:b/>
          <w:sz w:val="24"/>
          <w:szCs w:val="24"/>
        </w:rPr>
        <w:t>9  класс (68 часов)</w:t>
      </w:r>
    </w:p>
    <w:p w:rsidR="001762B4" w:rsidRPr="00813164" w:rsidRDefault="001762B4" w:rsidP="001762B4">
      <w:pPr>
        <w:tabs>
          <w:tab w:val="left" w:pos="529"/>
        </w:tabs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164">
        <w:rPr>
          <w:rFonts w:ascii="Times New Roman" w:hAnsi="Times New Roman" w:cs="Times New Roman"/>
          <w:b/>
          <w:sz w:val="24"/>
          <w:szCs w:val="24"/>
        </w:rPr>
        <w:t>Всеобщая история-28 часов, История России-40 часов</w:t>
      </w:r>
    </w:p>
    <w:tbl>
      <w:tblPr>
        <w:tblStyle w:val="aa"/>
        <w:tblW w:w="9606" w:type="dxa"/>
        <w:tblLook w:val="04A0"/>
      </w:tblPr>
      <w:tblGrid>
        <w:gridCol w:w="943"/>
        <w:gridCol w:w="6962"/>
        <w:gridCol w:w="1701"/>
      </w:tblGrid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08621B" w:rsidRDefault="001762B4" w:rsidP="007277D2">
            <w:pPr>
              <w:jc w:val="center"/>
              <w:rPr>
                <w:b/>
                <w:sz w:val="24"/>
                <w:szCs w:val="24"/>
              </w:rPr>
            </w:pPr>
            <w:r w:rsidRPr="0008621B">
              <w:rPr>
                <w:b/>
                <w:sz w:val="24"/>
                <w:szCs w:val="24"/>
              </w:rPr>
              <w:t>№</w:t>
            </w:r>
          </w:p>
          <w:p w:rsidR="001762B4" w:rsidRPr="0008621B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8621B">
              <w:rPr>
                <w:b/>
                <w:sz w:val="24"/>
                <w:szCs w:val="24"/>
              </w:rPr>
              <w:t>П.п.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08621B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8621B">
              <w:rPr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08621B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8621B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13164">
              <w:rPr>
                <w:b/>
                <w:sz w:val="24"/>
                <w:szCs w:val="24"/>
              </w:rPr>
              <w:t>ВСЕОБЩАЯ 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13164">
              <w:rPr>
                <w:b/>
                <w:sz w:val="24"/>
                <w:szCs w:val="24"/>
              </w:rPr>
              <w:t xml:space="preserve">28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Раздел I. </w:t>
            </w:r>
            <w:r>
              <w:rPr>
                <w:rStyle w:val="9pt"/>
                <w:b w:val="0"/>
                <w:sz w:val="24"/>
                <w:szCs w:val="24"/>
              </w:rPr>
              <w:t>Новейшая история. Первая половина</w:t>
            </w:r>
            <w:r w:rsidRPr="00CD723D">
              <w:rPr>
                <w:rStyle w:val="9pt"/>
                <w:b w:val="0"/>
                <w:sz w:val="24"/>
                <w:szCs w:val="24"/>
              </w:rPr>
              <w:t xml:space="preserve"> XX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14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ind w:right="57"/>
              <w:rPr>
                <w:sz w:val="24"/>
                <w:szCs w:val="24"/>
              </w:rPr>
            </w:pPr>
            <w:r w:rsidRPr="00CD723D">
              <w:rPr>
                <w:rStyle w:val="9pt"/>
                <w:b w:val="0"/>
                <w:sz w:val="24"/>
                <w:szCs w:val="24"/>
              </w:rPr>
              <w:t xml:space="preserve">Раздел II. </w:t>
            </w:r>
            <w:r w:rsidRPr="00813164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Новейшая история. 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Вторая </w:t>
            </w:r>
            <w:r w:rsidRPr="00813164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половина </w:t>
            </w:r>
            <w:r>
              <w:rPr>
                <w:rStyle w:val="9pt"/>
                <w:b w:val="0"/>
                <w:sz w:val="24"/>
                <w:szCs w:val="24"/>
              </w:rPr>
              <w:t>XX - начало</w:t>
            </w:r>
            <w:r w:rsidRPr="00CD723D">
              <w:rPr>
                <w:rStyle w:val="9pt"/>
                <w:b w:val="0"/>
                <w:sz w:val="24"/>
                <w:szCs w:val="24"/>
              </w:rPr>
              <w:t xml:space="preserve"> XXI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14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shd w:val="clear" w:color="auto" w:fill="FFFFFF"/>
              <w:ind w:left="57" w:right="57"/>
              <w:contextualSpacing/>
              <w:jc w:val="center"/>
              <w:rPr>
                <w:b/>
                <w:sz w:val="24"/>
                <w:szCs w:val="24"/>
              </w:rPr>
            </w:pPr>
            <w:r w:rsidRPr="00813164">
              <w:rPr>
                <w:b/>
                <w:sz w:val="24"/>
                <w:szCs w:val="24"/>
              </w:rPr>
              <w:t>ИСТОРИЯ РОСИИ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813164">
              <w:rPr>
                <w:b/>
                <w:bCs/>
                <w:sz w:val="24"/>
                <w:szCs w:val="24"/>
              </w:rPr>
              <w:t xml:space="preserve">40 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>Тема 1. Россия в первой четверти  XIX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9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bCs/>
                <w:color w:val="000000"/>
                <w:sz w:val="24"/>
                <w:szCs w:val="24"/>
              </w:rPr>
              <w:t>Тема 2.</w:t>
            </w:r>
            <w:r w:rsidRPr="00CD723D">
              <w:rPr>
                <w:sz w:val="24"/>
                <w:szCs w:val="24"/>
              </w:rPr>
              <w:t xml:space="preserve"> 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>Россия во второй четверти XIX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8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bCs/>
                <w:color w:val="000000"/>
                <w:sz w:val="24"/>
                <w:szCs w:val="24"/>
              </w:rPr>
            </w:pP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>Тема 3. Россия в эпоху Великих реформ.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7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>Тема 4.</w:t>
            </w:r>
            <w:r w:rsidRPr="00CD723D">
              <w:rPr>
                <w:sz w:val="24"/>
                <w:szCs w:val="24"/>
              </w:rPr>
              <w:t xml:space="preserve"> 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>Россия в 1880-1890-е 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7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numPr>
                <w:ilvl w:val="0"/>
                <w:numId w:val="22"/>
              </w:numPr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 xml:space="preserve">Тема 5. Россия в начале 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XX</w:t>
            </w:r>
            <w:r w:rsidRPr="00CD723D"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  <w:t xml:space="preserve"> века.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D723D">
              <w:rPr>
                <w:bCs/>
                <w:sz w:val="24"/>
                <w:szCs w:val="24"/>
              </w:rPr>
              <w:t xml:space="preserve">9 </w:t>
            </w:r>
          </w:p>
        </w:tc>
      </w:tr>
      <w:tr w:rsidR="001762B4" w:rsidRPr="00CD723D" w:rsidTr="007277D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B4" w:rsidRPr="00CD723D" w:rsidRDefault="001762B4" w:rsidP="007277D2">
            <w:pPr>
              <w:pStyle w:val="a6"/>
              <w:rPr>
                <w:lang w:eastAsia="en-US"/>
              </w:rPr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CD723D" w:rsidRDefault="001762B4" w:rsidP="007277D2">
            <w:pPr>
              <w:shd w:val="clear" w:color="auto" w:fill="FFFFFF"/>
              <w:ind w:left="57" w:right="57"/>
              <w:rPr>
                <w:rStyle w:val="Arial9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2B4" w:rsidRPr="00813164" w:rsidRDefault="001762B4" w:rsidP="007277D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813164">
              <w:rPr>
                <w:b/>
                <w:bCs/>
                <w:sz w:val="24"/>
                <w:szCs w:val="24"/>
              </w:rPr>
              <w:t xml:space="preserve">68 </w:t>
            </w:r>
          </w:p>
        </w:tc>
      </w:tr>
    </w:tbl>
    <w:p w:rsidR="001762B4" w:rsidRPr="00CD723D" w:rsidRDefault="001762B4" w:rsidP="001762B4">
      <w:pPr>
        <w:pStyle w:val="40"/>
        <w:shd w:val="clear" w:color="auto" w:fill="auto"/>
        <w:tabs>
          <w:tab w:val="left" w:pos="885"/>
        </w:tabs>
        <w:spacing w:after="463" w:line="276" w:lineRule="auto"/>
        <w:ind w:left="740" w:right="20" w:firstLine="0"/>
        <w:rPr>
          <w:i w:val="0"/>
          <w:sz w:val="24"/>
          <w:szCs w:val="24"/>
        </w:rPr>
      </w:pPr>
    </w:p>
    <w:p w:rsidR="001762B4" w:rsidRDefault="001762B4" w:rsidP="001B54D3">
      <w:pPr>
        <w:pStyle w:val="40"/>
        <w:shd w:val="clear" w:color="auto" w:fill="auto"/>
        <w:tabs>
          <w:tab w:val="left" w:pos="885"/>
        </w:tabs>
        <w:spacing w:after="463" w:line="276" w:lineRule="auto"/>
        <w:ind w:right="20" w:firstLine="0"/>
        <w:rPr>
          <w:b/>
          <w:i w:val="0"/>
          <w:sz w:val="24"/>
          <w:szCs w:val="24"/>
        </w:rPr>
      </w:pPr>
    </w:p>
    <w:p w:rsidR="001762B4" w:rsidRDefault="001762B4" w:rsidP="001762B4">
      <w:pPr>
        <w:pStyle w:val="40"/>
        <w:shd w:val="clear" w:color="auto" w:fill="auto"/>
        <w:tabs>
          <w:tab w:val="left" w:pos="885"/>
        </w:tabs>
        <w:spacing w:after="463" w:line="276" w:lineRule="auto"/>
        <w:ind w:left="740" w:right="20" w:firstLine="0"/>
        <w:rPr>
          <w:b/>
          <w:i w:val="0"/>
          <w:sz w:val="24"/>
          <w:szCs w:val="24"/>
        </w:rPr>
      </w:pPr>
    </w:p>
    <w:p w:rsidR="001762B4" w:rsidRPr="00CD723D" w:rsidRDefault="001762B4" w:rsidP="001762B4">
      <w:pPr>
        <w:pStyle w:val="40"/>
        <w:shd w:val="clear" w:color="auto" w:fill="auto"/>
        <w:tabs>
          <w:tab w:val="left" w:pos="885"/>
        </w:tabs>
        <w:spacing w:after="463" w:line="276" w:lineRule="auto"/>
        <w:ind w:left="740" w:right="20" w:firstLine="0"/>
        <w:rPr>
          <w:b/>
          <w:i w:val="0"/>
          <w:sz w:val="24"/>
          <w:szCs w:val="24"/>
        </w:rPr>
      </w:pPr>
    </w:p>
    <w:p w:rsidR="001762B4" w:rsidRPr="00CD723D" w:rsidRDefault="001762B4" w:rsidP="001762B4">
      <w:pPr>
        <w:pStyle w:val="40"/>
        <w:shd w:val="clear" w:color="auto" w:fill="auto"/>
        <w:tabs>
          <w:tab w:val="left" w:pos="885"/>
        </w:tabs>
        <w:spacing w:line="276" w:lineRule="auto"/>
        <w:ind w:left="740" w:right="20" w:firstLine="0"/>
        <w:rPr>
          <w:b/>
          <w:i w:val="0"/>
          <w:sz w:val="24"/>
          <w:szCs w:val="24"/>
        </w:rPr>
      </w:pPr>
    </w:p>
    <w:p w:rsidR="001762B4" w:rsidRPr="00CD723D" w:rsidRDefault="001762B4" w:rsidP="001762B4">
      <w:pPr>
        <w:pStyle w:val="40"/>
        <w:shd w:val="clear" w:color="auto" w:fill="auto"/>
        <w:tabs>
          <w:tab w:val="left" w:pos="885"/>
        </w:tabs>
        <w:spacing w:after="463" w:line="276" w:lineRule="auto"/>
        <w:ind w:left="740" w:right="20" w:firstLine="0"/>
        <w:rPr>
          <w:b/>
          <w:i w:val="0"/>
          <w:sz w:val="24"/>
          <w:szCs w:val="24"/>
        </w:rPr>
      </w:pPr>
    </w:p>
    <w:p w:rsidR="001762B4" w:rsidRPr="00CD723D" w:rsidRDefault="001762B4" w:rsidP="001762B4">
      <w:pPr>
        <w:pStyle w:val="40"/>
        <w:shd w:val="clear" w:color="auto" w:fill="auto"/>
        <w:tabs>
          <w:tab w:val="left" w:pos="885"/>
        </w:tabs>
        <w:spacing w:after="463" w:line="276" w:lineRule="auto"/>
        <w:ind w:left="740" w:right="20" w:firstLine="0"/>
        <w:jc w:val="both"/>
        <w:rPr>
          <w:sz w:val="24"/>
          <w:szCs w:val="24"/>
        </w:rPr>
      </w:pPr>
    </w:p>
    <w:p w:rsidR="001762B4" w:rsidRPr="00CD723D" w:rsidRDefault="001762B4" w:rsidP="001762B4">
      <w:pPr>
        <w:pStyle w:val="40"/>
        <w:shd w:val="clear" w:color="auto" w:fill="auto"/>
        <w:tabs>
          <w:tab w:val="left" w:pos="885"/>
        </w:tabs>
        <w:spacing w:after="463" w:line="276" w:lineRule="auto"/>
        <w:ind w:left="740" w:right="20" w:firstLine="0"/>
        <w:jc w:val="both"/>
        <w:rPr>
          <w:sz w:val="24"/>
          <w:szCs w:val="24"/>
        </w:rPr>
      </w:pPr>
    </w:p>
    <w:p w:rsidR="001762B4" w:rsidRPr="00CD723D" w:rsidRDefault="001762B4" w:rsidP="00176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1024" w:rsidRDefault="00531024"/>
    <w:sectPr w:rsidR="00531024" w:rsidSect="00462E48">
      <w:footerReference w:type="default" r:id="rId7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CA0" w:rsidRDefault="00667CA0" w:rsidP="00B77304">
      <w:pPr>
        <w:spacing w:after="0" w:line="240" w:lineRule="auto"/>
      </w:pPr>
      <w:r>
        <w:separator/>
      </w:r>
    </w:p>
  </w:endnote>
  <w:endnote w:type="continuationSeparator" w:id="1">
    <w:p w:rsidR="00667CA0" w:rsidRDefault="00667CA0" w:rsidP="00B7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822"/>
      <w:docPartObj>
        <w:docPartGallery w:val="Page Numbers (Bottom of Page)"/>
        <w:docPartUnique/>
      </w:docPartObj>
    </w:sdtPr>
    <w:sdtContent>
      <w:p w:rsidR="002B782D" w:rsidRDefault="0016374F">
        <w:pPr>
          <w:pStyle w:val="ad"/>
          <w:jc w:val="right"/>
        </w:pPr>
        <w:r>
          <w:fldChar w:fldCharType="begin"/>
        </w:r>
        <w:r w:rsidR="001762B4">
          <w:instrText xml:space="preserve"> PAGE   \* MERGEFORMAT </w:instrText>
        </w:r>
        <w:r>
          <w:fldChar w:fldCharType="separate"/>
        </w:r>
        <w:r w:rsidR="00720468">
          <w:rPr>
            <w:noProof/>
          </w:rPr>
          <w:t>6</w:t>
        </w:r>
        <w:r>
          <w:fldChar w:fldCharType="end"/>
        </w:r>
      </w:p>
    </w:sdtContent>
  </w:sdt>
  <w:p w:rsidR="002B782D" w:rsidRDefault="00667CA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CA0" w:rsidRDefault="00667CA0" w:rsidP="00B77304">
      <w:pPr>
        <w:spacing w:after="0" w:line="240" w:lineRule="auto"/>
      </w:pPr>
      <w:r>
        <w:separator/>
      </w:r>
    </w:p>
  </w:footnote>
  <w:footnote w:type="continuationSeparator" w:id="1">
    <w:p w:rsidR="00667CA0" w:rsidRDefault="00667CA0" w:rsidP="00B77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443"/>
    <w:multiLevelType w:val="hybridMultilevel"/>
    <w:tmpl w:val="6546B48E"/>
    <w:lvl w:ilvl="0" w:tplc="5A7CB8A2">
      <w:start w:val="1"/>
      <w:numFmt w:val="bullet"/>
      <w:lvlText w:val=""/>
      <w:lvlJc w:val="left"/>
    </w:lvl>
    <w:lvl w:ilvl="1" w:tplc="9318A7DC">
      <w:start w:val="1"/>
      <w:numFmt w:val="bullet"/>
      <w:lvlText w:val=""/>
      <w:lvlJc w:val="left"/>
    </w:lvl>
    <w:lvl w:ilvl="2" w:tplc="2DD8420A">
      <w:start w:val="1"/>
      <w:numFmt w:val="bullet"/>
      <w:lvlText w:val=""/>
      <w:lvlJc w:val="left"/>
    </w:lvl>
    <w:lvl w:ilvl="3" w:tplc="F91C2A0E">
      <w:start w:val="1"/>
      <w:numFmt w:val="bullet"/>
      <w:lvlText w:val=""/>
      <w:lvlJc w:val="left"/>
    </w:lvl>
    <w:lvl w:ilvl="4" w:tplc="B4ACABFC">
      <w:start w:val="1"/>
      <w:numFmt w:val="bullet"/>
      <w:lvlText w:val=""/>
      <w:lvlJc w:val="left"/>
    </w:lvl>
    <w:lvl w:ilvl="5" w:tplc="7464BD78">
      <w:numFmt w:val="decimal"/>
      <w:lvlText w:val=""/>
      <w:lvlJc w:val="left"/>
    </w:lvl>
    <w:lvl w:ilvl="6" w:tplc="488A61BE">
      <w:numFmt w:val="decimal"/>
      <w:lvlText w:val=""/>
      <w:lvlJc w:val="left"/>
    </w:lvl>
    <w:lvl w:ilvl="7" w:tplc="0E46FF4C">
      <w:numFmt w:val="decimal"/>
      <w:lvlText w:val=""/>
      <w:lvlJc w:val="left"/>
    </w:lvl>
    <w:lvl w:ilvl="8" w:tplc="8F647822">
      <w:numFmt w:val="decimal"/>
      <w:lvlText w:val=""/>
      <w:lvlJc w:val="left"/>
    </w:lvl>
  </w:abstractNum>
  <w:abstractNum w:abstractNumId="1">
    <w:nsid w:val="007E7D00"/>
    <w:multiLevelType w:val="multilevel"/>
    <w:tmpl w:val="9E1AF4B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6D1D8C"/>
    <w:multiLevelType w:val="hybridMultilevel"/>
    <w:tmpl w:val="705622A6"/>
    <w:lvl w:ilvl="0" w:tplc="041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3">
    <w:nsid w:val="0D034E93"/>
    <w:multiLevelType w:val="hybridMultilevel"/>
    <w:tmpl w:val="9E92F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34965"/>
    <w:multiLevelType w:val="hybridMultilevel"/>
    <w:tmpl w:val="C94AB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D485E"/>
    <w:multiLevelType w:val="hybridMultilevel"/>
    <w:tmpl w:val="5AB2D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BA773B"/>
    <w:multiLevelType w:val="multilevel"/>
    <w:tmpl w:val="E00CB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3019FD"/>
    <w:multiLevelType w:val="multilevel"/>
    <w:tmpl w:val="9E1AF4B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7E2F2C"/>
    <w:multiLevelType w:val="multilevel"/>
    <w:tmpl w:val="9E1AF4B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17633E"/>
    <w:multiLevelType w:val="hybridMultilevel"/>
    <w:tmpl w:val="9E92F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F62F92"/>
    <w:multiLevelType w:val="hybridMultilevel"/>
    <w:tmpl w:val="59B4E9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091B9C"/>
    <w:multiLevelType w:val="multilevel"/>
    <w:tmpl w:val="E1F06E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1C03D1"/>
    <w:multiLevelType w:val="hybridMultilevel"/>
    <w:tmpl w:val="F2741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336A22"/>
    <w:multiLevelType w:val="hybridMultilevel"/>
    <w:tmpl w:val="8982A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6804E9"/>
    <w:multiLevelType w:val="hybridMultilevel"/>
    <w:tmpl w:val="0F06D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B81C28"/>
    <w:multiLevelType w:val="hybridMultilevel"/>
    <w:tmpl w:val="9E92F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C10111"/>
    <w:multiLevelType w:val="multilevel"/>
    <w:tmpl w:val="09380B2A"/>
    <w:lvl w:ilvl="0">
      <w:start w:val="19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2F765F"/>
    <w:multiLevelType w:val="multilevel"/>
    <w:tmpl w:val="C8F4D5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B9A5D78"/>
    <w:multiLevelType w:val="hybridMultilevel"/>
    <w:tmpl w:val="B940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77190B"/>
    <w:multiLevelType w:val="hybridMultilevel"/>
    <w:tmpl w:val="C86EC306"/>
    <w:lvl w:ilvl="0" w:tplc="27683E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9251DF"/>
    <w:multiLevelType w:val="hybridMultilevel"/>
    <w:tmpl w:val="A85C8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EE5FF6"/>
    <w:multiLevelType w:val="hybridMultilevel"/>
    <w:tmpl w:val="30A6C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D0189B"/>
    <w:multiLevelType w:val="hybridMultilevel"/>
    <w:tmpl w:val="9E92F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E72822"/>
    <w:multiLevelType w:val="multilevel"/>
    <w:tmpl w:val="9E1AF4B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17"/>
  </w:num>
  <w:num w:numId="4">
    <w:abstractNumId w:val="11"/>
  </w:num>
  <w:num w:numId="5">
    <w:abstractNumId w:val="19"/>
  </w:num>
  <w:num w:numId="6">
    <w:abstractNumId w:val="7"/>
  </w:num>
  <w:num w:numId="7">
    <w:abstractNumId w:val="1"/>
  </w:num>
  <w:num w:numId="8">
    <w:abstractNumId w:val="23"/>
  </w:num>
  <w:num w:numId="9">
    <w:abstractNumId w:val="5"/>
  </w:num>
  <w:num w:numId="10">
    <w:abstractNumId w:val="4"/>
  </w:num>
  <w:num w:numId="11">
    <w:abstractNumId w:val="18"/>
  </w:num>
  <w:num w:numId="12">
    <w:abstractNumId w:val="2"/>
  </w:num>
  <w:num w:numId="13">
    <w:abstractNumId w:val="14"/>
  </w:num>
  <w:num w:numId="14">
    <w:abstractNumId w:val="13"/>
  </w:num>
  <w:num w:numId="15">
    <w:abstractNumId w:val="10"/>
  </w:num>
  <w:num w:numId="16">
    <w:abstractNumId w:val="21"/>
  </w:num>
  <w:num w:numId="17">
    <w:abstractNumId w:val="20"/>
  </w:num>
  <w:num w:numId="18">
    <w:abstractNumId w:val="16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5"/>
  </w:num>
  <w:num w:numId="23">
    <w:abstractNumId w:val="3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2B4"/>
    <w:rsid w:val="0016374F"/>
    <w:rsid w:val="001762B4"/>
    <w:rsid w:val="001B54D3"/>
    <w:rsid w:val="00264FBA"/>
    <w:rsid w:val="003C1652"/>
    <w:rsid w:val="00531024"/>
    <w:rsid w:val="005B630F"/>
    <w:rsid w:val="00667CA0"/>
    <w:rsid w:val="00720468"/>
    <w:rsid w:val="007356D2"/>
    <w:rsid w:val="00752A61"/>
    <w:rsid w:val="007813C7"/>
    <w:rsid w:val="007E50D7"/>
    <w:rsid w:val="00B77304"/>
    <w:rsid w:val="00DB32C9"/>
    <w:rsid w:val="00E80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7"/>
    <w:rsid w:val="001762B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">
    <w:name w:val="Основной текст7"/>
    <w:basedOn w:val="a"/>
    <w:link w:val="a3"/>
    <w:rsid w:val="001762B4"/>
    <w:pPr>
      <w:widowControl w:val="0"/>
      <w:shd w:val="clear" w:color="auto" w:fill="FFFFFF"/>
      <w:spacing w:after="0" w:line="0" w:lineRule="atLeast"/>
      <w:ind w:hanging="7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1762B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762B4"/>
    <w:pPr>
      <w:widowControl w:val="0"/>
      <w:shd w:val="clear" w:color="auto" w:fill="FFFFFF"/>
      <w:spacing w:after="0" w:line="274" w:lineRule="exact"/>
      <w:ind w:hanging="380"/>
    </w:pPr>
    <w:rPr>
      <w:rFonts w:ascii="Times New Roman" w:eastAsia="Times New Roman" w:hAnsi="Times New Roman" w:cs="Times New Roman"/>
      <w:i/>
      <w:iCs/>
    </w:rPr>
  </w:style>
  <w:style w:type="character" w:customStyle="1" w:styleId="5">
    <w:name w:val="Основной текст5"/>
    <w:basedOn w:val="a3"/>
    <w:rsid w:val="001762B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4">
    <w:name w:val="Колонтитул"/>
    <w:basedOn w:val="a0"/>
    <w:rsid w:val="001762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5">
    <w:name w:val="Основной текст + Курсив"/>
    <w:basedOn w:val="a3"/>
    <w:rsid w:val="001762B4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">
    <w:name w:val="Основной текст2"/>
    <w:basedOn w:val="a3"/>
    <w:rsid w:val="001762B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41">
    <w:name w:val="Основной текст4"/>
    <w:basedOn w:val="a"/>
    <w:rsid w:val="001762B4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character" w:customStyle="1" w:styleId="3">
    <w:name w:val="Основной текст (3)_"/>
    <w:basedOn w:val="a0"/>
    <w:rsid w:val="001762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0">
    <w:name w:val="Основной текст (3)"/>
    <w:basedOn w:val="3"/>
    <w:rsid w:val="001762B4"/>
    <w:rPr>
      <w:color w:val="000000"/>
      <w:spacing w:val="0"/>
      <w:w w:val="100"/>
      <w:position w:val="0"/>
      <w:u w:val="single"/>
      <w:lang w:val="ru-RU"/>
    </w:rPr>
  </w:style>
  <w:style w:type="character" w:customStyle="1" w:styleId="31">
    <w:name w:val="Основной текст (3) + Не курсив"/>
    <w:basedOn w:val="3"/>
    <w:rsid w:val="001762B4"/>
    <w:rPr>
      <w:color w:val="000000"/>
      <w:spacing w:val="0"/>
      <w:w w:val="100"/>
      <w:position w:val="0"/>
      <w:lang w:val="ru-RU"/>
    </w:rPr>
  </w:style>
  <w:style w:type="paragraph" w:styleId="a6">
    <w:name w:val="List Paragraph"/>
    <w:basedOn w:val="a"/>
    <w:uiPriority w:val="99"/>
    <w:qFormat/>
    <w:rsid w:val="001762B4"/>
    <w:pPr>
      <w:ind w:left="720"/>
      <w:contextualSpacing/>
    </w:pPr>
  </w:style>
  <w:style w:type="character" w:customStyle="1" w:styleId="a7">
    <w:name w:val="Основной текст + Полужирный"/>
    <w:basedOn w:val="a3"/>
    <w:rsid w:val="001762B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8">
    <w:name w:val="Body Text"/>
    <w:basedOn w:val="a"/>
    <w:link w:val="a9"/>
    <w:uiPriority w:val="99"/>
    <w:unhideWhenUsed/>
    <w:rsid w:val="001762B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762B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Основной текст (2)_"/>
    <w:basedOn w:val="a0"/>
    <w:link w:val="21"/>
    <w:rsid w:val="001762B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1762B4"/>
    <w:pPr>
      <w:widowControl w:val="0"/>
      <w:shd w:val="clear" w:color="auto" w:fill="FFFFFF"/>
      <w:spacing w:after="480" w:line="240" w:lineRule="atLeas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310">
    <w:name w:val="Основной текст (3) + Не курсив1"/>
    <w:basedOn w:val="3"/>
    <w:rsid w:val="001762B4"/>
    <w:rPr>
      <w:sz w:val="26"/>
      <w:szCs w:val="26"/>
      <w:u w:val="single"/>
      <w:shd w:val="clear" w:color="auto" w:fill="FFFFFF"/>
    </w:rPr>
  </w:style>
  <w:style w:type="character" w:customStyle="1" w:styleId="22">
    <w:name w:val="Основной текст (2)"/>
    <w:basedOn w:val="20"/>
    <w:rsid w:val="001762B4"/>
    <w:rPr>
      <w:u w:val="single"/>
    </w:rPr>
  </w:style>
  <w:style w:type="character" w:customStyle="1" w:styleId="210">
    <w:name w:val="Основной текст (21)_"/>
    <w:basedOn w:val="a0"/>
    <w:link w:val="211"/>
    <w:rsid w:val="001762B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1762B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00">
    <w:name w:val="Основной текст (20)_"/>
    <w:basedOn w:val="a0"/>
    <w:link w:val="201"/>
    <w:rsid w:val="001762B4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50">
    <w:name w:val="Заголовок №5_"/>
    <w:basedOn w:val="a0"/>
    <w:link w:val="51"/>
    <w:rsid w:val="001762B4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20105pt">
    <w:name w:val="Основной текст (20) + 10;5 pt;Полужирный"/>
    <w:basedOn w:val="200"/>
    <w:rsid w:val="001762B4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26">
    <w:name w:val="Основной текст (26)_"/>
    <w:basedOn w:val="a0"/>
    <w:link w:val="260"/>
    <w:rsid w:val="001762B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61">
    <w:name w:val="Основной текст (26) + Не полужирный"/>
    <w:basedOn w:val="26"/>
    <w:rsid w:val="001762B4"/>
    <w:rPr>
      <w:color w:val="000000"/>
      <w:spacing w:val="0"/>
      <w:w w:val="100"/>
      <w:position w:val="0"/>
      <w:lang w:val="ru-RU"/>
    </w:rPr>
  </w:style>
  <w:style w:type="paragraph" w:customStyle="1" w:styleId="201">
    <w:name w:val="Основной текст (20)"/>
    <w:basedOn w:val="a"/>
    <w:link w:val="200"/>
    <w:rsid w:val="001762B4"/>
    <w:pPr>
      <w:widowControl w:val="0"/>
      <w:shd w:val="clear" w:color="auto" w:fill="FFFFFF"/>
      <w:spacing w:before="1320" w:after="0" w:line="216" w:lineRule="exact"/>
      <w:jc w:val="center"/>
    </w:pPr>
    <w:rPr>
      <w:rFonts w:ascii="Arial" w:eastAsia="Arial" w:hAnsi="Arial" w:cs="Arial"/>
      <w:sz w:val="20"/>
      <w:szCs w:val="20"/>
    </w:rPr>
  </w:style>
  <w:style w:type="paragraph" w:customStyle="1" w:styleId="51">
    <w:name w:val="Заголовок №5"/>
    <w:basedOn w:val="a"/>
    <w:link w:val="50"/>
    <w:rsid w:val="001762B4"/>
    <w:pPr>
      <w:widowControl w:val="0"/>
      <w:shd w:val="clear" w:color="auto" w:fill="FFFFFF"/>
      <w:spacing w:before="240" w:after="0" w:line="264" w:lineRule="exact"/>
      <w:jc w:val="center"/>
      <w:outlineLvl w:val="4"/>
    </w:pPr>
    <w:rPr>
      <w:rFonts w:ascii="Arial" w:eastAsia="Arial" w:hAnsi="Arial" w:cs="Arial"/>
      <w:b/>
      <w:bCs/>
      <w:sz w:val="21"/>
      <w:szCs w:val="21"/>
    </w:rPr>
  </w:style>
  <w:style w:type="paragraph" w:customStyle="1" w:styleId="260">
    <w:name w:val="Основной текст (26)"/>
    <w:basedOn w:val="a"/>
    <w:link w:val="26"/>
    <w:rsid w:val="001762B4"/>
    <w:pPr>
      <w:widowControl w:val="0"/>
      <w:shd w:val="clear" w:color="auto" w:fill="FFFFFF"/>
      <w:spacing w:after="0" w:line="211" w:lineRule="exact"/>
      <w:ind w:firstLine="34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8">
    <w:name w:val="Заголовок №8_"/>
    <w:basedOn w:val="a0"/>
    <w:link w:val="80"/>
    <w:rsid w:val="001762B4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80">
    <w:name w:val="Заголовок №8"/>
    <w:basedOn w:val="a"/>
    <w:link w:val="8"/>
    <w:rsid w:val="001762B4"/>
    <w:pPr>
      <w:widowControl w:val="0"/>
      <w:shd w:val="clear" w:color="auto" w:fill="FFFFFF"/>
      <w:spacing w:before="180" w:after="60" w:line="254" w:lineRule="exact"/>
      <w:jc w:val="center"/>
      <w:outlineLvl w:val="7"/>
    </w:pPr>
    <w:rPr>
      <w:rFonts w:ascii="Arial" w:eastAsia="Arial" w:hAnsi="Arial" w:cs="Arial"/>
      <w:b/>
      <w:bCs/>
      <w:sz w:val="21"/>
      <w:szCs w:val="21"/>
    </w:rPr>
  </w:style>
  <w:style w:type="character" w:customStyle="1" w:styleId="9">
    <w:name w:val="Заголовок №9_"/>
    <w:basedOn w:val="a0"/>
    <w:link w:val="90"/>
    <w:rsid w:val="001762B4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9TimesNewRoman11pt">
    <w:name w:val="Заголовок №9 + Times New Roman;11 pt"/>
    <w:basedOn w:val="9"/>
    <w:rsid w:val="001762B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lang w:val="ru-RU"/>
    </w:rPr>
  </w:style>
  <w:style w:type="paragraph" w:customStyle="1" w:styleId="90">
    <w:name w:val="Заголовок №9"/>
    <w:basedOn w:val="a"/>
    <w:link w:val="9"/>
    <w:rsid w:val="001762B4"/>
    <w:pPr>
      <w:widowControl w:val="0"/>
      <w:shd w:val="clear" w:color="auto" w:fill="FFFFFF"/>
      <w:spacing w:after="240" w:line="0" w:lineRule="atLeast"/>
      <w:jc w:val="center"/>
      <w:outlineLvl w:val="8"/>
    </w:pPr>
    <w:rPr>
      <w:rFonts w:ascii="Arial" w:eastAsia="Arial" w:hAnsi="Arial" w:cs="Arial"/>
      <w:sz w:val="20"/>
      <w:szCs w:val="20"/>
    </w:rPr>
  </w:style>
  <w:style w:type="character" w:customStyle="1" w:styleId="Arial95pt">
    <w:name w:val="Основной текст + Arial;9;5 pt;Полужирный"/>
    <w:basedOn w:val="a3"/>
    <w:rsid w:val="001762B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table" w:styleId="aa">
    <w:name w:val="Table Grid"/>
    <w:basedOn w:val="a1"/>
    <w:uiPriority w:val="59"/>
    <w:rsid w:val="001762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pt">
    <w:name w:val="Основной текст + 9 pt;Полужирный"/>
    <w:basedOn w:val="a3"/>
    <w:rsid w:val="001762B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85pt">
    <w:name w:val="Основной текст + 8;5 pt;Полужирный;Курсив"/>
    <w:basedOn w:val="a3"/>
    <w:rsid w:val="001762B4"/>
    <w:rPr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rial9pt">
    <w:name w:val="Основной текст + Arial;9 pt;Полужирный"/>
    <w:basedOn w:val="a3"/>
    <w:rsid w:val="001762B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b">
    <w:name w:val="header"/>
    <w:basedOn w:val="a"/>
    <w:link w:val="ac"/>
    <w:uiPriority w:val="99"/>
    <w:semiHidden/>
    <w:unhideWhenUsed/>
    <w:rsid w:val="00176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762B4"/>
  </w:style>
  <w:style w:type="paragraph" w:styleId="ad">
    <w:name w:val="footer"/>
    <w:basedOn w:val="a"/>
    <w:link w:val="ae"/>
    <w:uiPriority w:val="99"/>
    <w:unhideWhenUsed/>
    <w:rsid w:val="00176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762B4"/>
  </w:style>
  <w:style w:type="paragraph" w:customStyle="1" w:styleId="Default">
    <w:name w:val="Default"/>
    <w:rsid w:val="007204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4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42</Pages>
  <Words>20846</Words>
  <Characters>118823</Characters>
  <Application>Microsoft Office Word</Application>
  <DocSecurity>0</DocSecurity>
  <Lines>990</Lines>
  <Paragraphs>278</Paragraphs>
  <ScaleCrop>false</ScaleCrop>
  <Company/>
  <LinksUpToDate>false</LinksUpToDate>
  <CharactersWithSpaces>139391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Анатолий</cp:lastModifiedBy>
  <cp:revision>9</cp:revision>
  <dcterms:created xsi:type="dcterms:W3CDTF">2019-10-02T17:03:00Z</dcterms:created>
  <dcterms:modified xsi:type="dcterms:W3CDTF">2019-11-12T20:41:00Z</dcterms:modified>
</cp:coreProperties>
</file>